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8155" w14:textId="77777777" w:rsidR="0022400D" w:rsidRDefault="00F71DAD" w:rsidP="0022400D">
      <w:pPr>
        <w:pStyle w:val="Lijn"/>
      </w:pPr>
      <w:r>
        <w:rPr>
          <w:noProof/>
        </w:rPr>
        <w:pict w14:anchorId="72B54C7C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29E59058" w14:textId="77777777" w:rsidR="0022400D" w:rsidRPr="000D2A2D" w:rsidRDefault="0022400D" w:rsidP="0022400D">
      <w:pPr>
        <w:pStyle w:val="Deel"/>
      </w:pPr>
      <w:bookmarkStart w:id="0" w:name="_Toc108405134"/>
      <w:bookmarkStart w:id="1" w:name="_Toc113676267"/>
      <w:bookmarkStart w:id="2" w:name="_Toc114278643"/>
      <w:bookmarkStart w:id="3" w:name="_Toc114279102"/>
      <w:bookmarkStart w:id="4" w:name="_Toc115514355"/>
      <w:bookmarkStart w:id="5" w:name="_Toc115747432"/>
      <w:bookmarkStart w:id="6" w:name="_Toc405294494"/>
      <w:bookmarkStart w:id="7" w:name="_Toc405294506"/>
      <w:r w:rsidRPr="000D2A2D">
        <w:t>DEEL 6</w:t>
      </w:r>
      <w:r w:rsidRPr="000D2A2D">
        <w:tab/>
        <w:t>SPECIALE TECHNIEKEN - SANITAIR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6DF3A1C" w14:textId="77777777" w:rsidR="0022400D" w:rsidRPr="00382518" w:rsidRDefault="0022400D" w:rsidP="0022400D">
      <w:pPr>
        <w:pStyle w:val="Kop1"/>
        <w:rPr>
          <w:lang w:val="nl-BE"/>
        </w:rPr>
      </w:pPr>
      <w:bookmarkStart w:id="8" w:name="_Toc108405135"/>
      <w:bookmarkStart w:id="9" w:name="_Toc113676268"/>
      <w:bookmarkStart w:id="10" w:name="_Toc114278644"/>
      <w:bookmarkStart w:id="11" w:name="_Toc114279103"/>
      <w:bookmarkStart w:id="12" w:name="_Toc115514356"/>
      <w:bookmarkStart w:id="13" w:name="_Toc115747433"/>
      <w:bookmarkStart w:id="14" w:name="_Toc405294495"/>
      <w:bookmarkStart w:id="15" w:name="_Toc405294507"/>
      <w:r w:rsidRPr="00382518">
        <w:rPr>
          <w:lang w:val="nl-BE"/>
        </w:rPr>
        <w:t>LOT 60</w:t>
      </w:r>
      <w:r w:rsidRPr="00382518">
        <w:rPr>
          <w:lang w:val="nl-BE"/>
        </w:rPr>
        <w:tab/>
        <w:t>SANITAIRE INSTALLATIES - LEIDINGEN, WARM WATER, …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CC54294" w14:textId="77777777" w:rsidR="0022400D" w:rsidRPr="000D2A2D" w:rsidRDefault="0022400D" w:rsidP="0022400D">
      <w:pPr>
        <w:pStyle w:val="Hoofdstuk"/>
      </w:pPr>
      <w:bookmarkStart w:id="16" w:name="_Toc108405136"/>
      <w:bookmarkStart w:id="17" w:name="_Toc113676269"/>
      <w:bookmarkStart w:id="18" w:name="_Toc114278645"/>
      <w:bookmarkStart w:id="19" w:name="_Toc114279104"/>
      <w:bookmarkStart w:id="20" w:name="_Toc115514357"/>
      <w:bookmarkStart w:id="21" w:name="_Toc115747434"/>
      <w:bookmarkStart w:id="22" w:name="_Toc405294496"/>
      <w:bookmarkStart w:id="23" w:name="_Toc405294508"/>
      <w:r w:rsidRPr="000D2A2D">
        <w:t>60.30.</w:t>
      </w:r>
      <w:r w:rsidRPr="000D2A2D">
        <w:tab/>
        <w:t>AFVOERLEIDINGEN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697EBA6" w14:textId="77777777" w:rsidR="0022400D" w:rsidRPr="000D2A2D" w:rsidRDefault="0022400D" w:rsidP="0022400D">
      <w:pPr>
        <w:pStyle w:val="Hoofdgroep"/>
      </w:pPr>
      <w:bookmarkStart w:id="24" w:name="_Toc108405137"/>
      <w:bookmarkStart w:id="25" w:name="_Toc113676270"/>
      <w:bookmarkStart w:id="26" w:name="_Toc114278646"/>
      <w:bookmarkStart w:id="27" w:name="_Toc114279105"/>
      <w:bookmarkStart w:id="28" w:name="_Toc115514358"/>
      <w:bookmarkStart w:id="29" w:name="_Toc115747435"/>
      <w:bookmarkStart w:id="30" w:name="_Toc405294497"/>
      <w:bookmarkStart w:id="31" w:name="_Toc405294509"/>
      <w:r w:rsidRPr="000D2A2D">
        <w:t>60.3</w:t>
      </w:r>
      <w:r w:rsidR="00F45696">
        <w:t>8.00.</w:t>
      </w:r>
      <w:r w:rsidR="00F45696">
        <w:tab/>
        <w:t xml:space="preserve">BRANDBESCHERMING OP </w:t>
      </w:r>
      <w:r w:rsidRPr="000D2A2D">
        <w:t>LEIDINGEN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1D382EE0" w14:textId="77777777" w:rsidR="0022400D" w:rsidRPr="00965056" w:rsidRDefault="0022400D" w:rsidP="0022400D">
      <w:pPr>
        <w:pStyle w:val="Kop2"/>
      </w:pPr>
      <w:bookmarkStart w:id="32" w:name="_Toc108404275"/>
      <w:bookmarkStart w:id="33" w:name="_Toc108405138"/>
      <w:bookmarkStart w:id="34" w:name="_Toc113676271"/>
      <w:bookmarkStart w:id="35" w:name="_Toc114278647"/>
      <w:bookmarkStart w:id="36" w:name="_Toc114279106"/>
      <w:bookmarkStart w:id="37" w:name="_Toc115514359"/>
      <w:bookmarkStart w:id="38" w:name="_Toc115747436"/>
      <w:bookmarkStart w:id="39" w:name="_Toc405294498"/>
      <w:bookmarkStart w:id="40" w:name="_Toc405294510"/>
      <w:r w:rsidRPr="009F284B">
        <w:rPr>
          <w:bCs/>
          <w:color w:val="0000FF"/>
          <w:lang w:val="nl-BE"/>
        </w:rPr>
        <w:t>60.38.10.</w:t>
      </w:r>
      <w:r w:rsidRPr="00965056">
        <w:tab/>
      </w:r>
      <w:r w:rsidRPr="000D2A2D">
        <w:rPr>
          <w:lang w:val="nl-BE"/>
        </w:rPr>
        <w:t>Brandmanchetten doorheen wanden</w:t>
      </w:r>
      <w:r w:rsidR="00F45696">
        <w:rPr>
          <w:lang w:val="nl-BE"/>
        </w:rPr>
        <w:t xml:space="preserve"> of plafonds</w:t>
      </w:r>
      <w:r w:rsidRPr="000D2A2D">
        <w:rPr>
          <w:lang w:val="nl-BE"/>
        </w:rPr>
        <w:t xml:space="preserve">, alg./rond buisdoorvoeringen, </w:t>
      </w:r>
      <w:bookmarkEnd w:id="32"/>
      <w:bookmarkEnd w:id="33"/>
      <w:bookmarkEnd w:id="34"/>
      <w:bookmarkEnd w:id="35"/>
      <w:bookmarkEnd w:id="36"/>
      <w:bookmarkEnd w:id="37"/>
      <w:bookmarkEnd w:id="38"/>
      <w:r w:rsidR="001C43FE">
        <w:rPr>
          <w:lang w:val="nl-BE"/>
        </w:rPr>
        <w:t>EI</w:t>
      </w:r>
      <w:r w:rsidRPr="00802BA5">
        <w:rPr>
          <w:rStyle w:val="RevisieDatum"/>
          <w:lang w:val="nl-BE"/>
        </w:rPr>
        <w:t xml:space="preserve">  </w:t>
      </w:r>
      <w:r>
        <w:rPr>
          <w:rStyle w:val="RevisieDatum"/>
          <w:lang w:val="nl-BE"/>
        </w:rPr>
        <w:t>27</w:t>
      </w:r>
      <w:r w:rsidRPr="00802BA5">
        <w:rPr>
          <w:rStyle w:val="RevisieDatum"/>
          <w:lang w:val="nl-BE"/>
        </w:rPr>
        <w:t>-0</w:t>
      </w:r>
      <w:r>
        <w:rPr>
          <w:rStyle w:val="RevisieDatum"/>
          <w:lang w:val="nl-BE"/>
        </w:rPr>
        <w:t>6</w:t>
      </w:r>
      <w:r w:rsidRPr="00802BA5">
        <w:rPr>
          <w:rStyle w:val="RevisieDatum"/>
          <w:lang w:val="nl-BE"/>
        </w:rPr>
        <w:t>-06</w:t>
      </w:r>
      <w:r w:rsidRPr="00802BA5">
        <w:rPr>
          <w:rStyle w:val="Referentie"/>
          <w:lang w:val="nl-BE"/>
        </w:rPr>
        <w:t xml:space="preserve"> </w:t>
      </w:r>
      <w:bookmarkEnd w:id="39"/>
      <w:bookmarkEnd w:id="40"/>
    </w:p>
    <w:p w14:paraId="0F6B0C9D" w14:textId="77777777" w:rsidR="0022400D" w:rsidRPr="000D2A2D" w:rsidRDefault="0022400D" w:rsidP="0022400D">
      <w:pPr>
        <w:pStyle w:val="Sfb"/>
      </w:pPr>
      <w:r w:rsidRPr="000D2A2D">
        <w:t>(52.9) Ia (K3)</w:t>
      </w:r>
    </w:p>
    <w:p w14:paraId="18CF9038" w14:textId="77777777" w:rsidR="0022400D" w:rsidRDefault="00F71DAD" w:rsidP="0022400D">
      <w:pPr>
        <w:pStyle w:val="Lijn"/>
      </w:pPr>
      <w:bookmarkStart w:id="41" w:name="_Toc108405139"/>
      <w:r>
        <w:rPr>
          <w:noProof/>
        </w:rPr>
        <w:pict w14:anchorId="3F342343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6DDC7C1F" w14:textId="77777777" w:rsidR="0022400D" w:rsidRPr="00490DBB" w:rsidRDefault="0022400D" w:rsidP="0022400D">
      <w:pPr>
        <w:pStyle w:val="Kop5"/>
        <w:rPr>
          <w:lang w:val="nl-BE"/>
        </w:rPr>
      </w:pPr>
      <w:r w:rsidRPr="00490DBB">
        <w:rPr>
          <w:color w:val="0000FF"/>
          <w:lang w:val="nl-BE"/>
        </w:rPr>
        <w:t>.10</w:t>
      </w:r>
      <w:r>
        <w:rPr>
          <w:color w:val="0000FF"/>
          <w:lang w:val="nl-BE"/>
        </w:rPr>
        <w:t>.</w:t>
      </w:r>
      <w:r w:rsidRPr="00490DBB">
        <w:rPr>
          <w:lang w:val="nl-BE"/>
        </w:rPr>
        <w:tab/>
        <w:t>OMVANG</w:t>
      </w:r>
      <w:bookmarkEnd w:id="41"/>
    </w:p>
    <w:p w14:paraId="3E92B1EA" w14:textId="77777777" w:rsidR="0022400D" w:rsidRPr="000D2A2D" w:rsidRDefault="0022400D" w:rsidP="0022400D">
      <w:pPr>
        <w:pStyle w:val="Kop6"/>
        <w:rPr>
          <w:lang w:val="nl-BE"/>
        </w:rPr>
      </w:pPr>
      <w:r w:rsidRPr="000D2A2D">
        <w:rPr>
          <w:lang w:val="nl-BE"/>
        </w:rPr>
        <w:t>.12</w:t>
      </w:r>
      <w:r>
        <w:rPr>
          <w:lang w:val="nl-BE"/>
        </w:rPr>
        <w:t>.</w:t>
      </w:r>
      <w:r w:rsidRPr="000D2A2D">
        <w:rPr>
          <w:lang w:val="nl-BE"/>
        </w:rPr>
        <w:tab/>
        <w:t>De werken omvatten:</w:t>
      </w:r>
    </w:p>
    <w:p w14:paraId="1CC03334" w14:textId="77777777" w:rsidR="009B12CD" w:rsidRPr="00965056" w:rsidRDefault="0022400D" w:rsidP="009B12CD">
      <w:pPr>
        <w:pStyle w:val="81"/>
      </w:pPr>
      <w:r w:rsidRPr="000D2A2D">
        <w:t>-</w:t>
      </w:r>
      <w:r w:rsidRPr="000D2A2D">
        <w:tab/>
        <w:t xml:space="preserve">Het plaatsen van een </w:t>
      </w:r>
      <w:r w:rsidR="006C7318">
        <w:rPr>
          <w:rStyle w:val="MerkChar"/>
        </w:rPr>
        <w:t>BIS Pacifyre</w:t>
      </w:r>
      <w:r w:rsidR="00052B32">
        <w:rPr>
          <w:rStyle w:val="MerkChar"/>
        </w:rPr>
        <w:t>®</w:t>
      </w:r>
      <w:r w:rsidR="006C7318">
        <w:rPr>
          <w:rStyle w:val="MerkChar"/>
        </w:rPr>
        <w:t xml:space="preserve"> AWM </w:t>
      </w:r>
      <w:r>
        <w:rPr>
          <w:rStyle w:val="MerkChar"/>
        </w:rPr>
        <w:t xml:space="preserve"> </w:t>
      </w:r>
      <w:r w:rsidRPr="00080778">
        <w:rPr>
          <w:rStyle w:val="MerkChar"/>
        </w:rPr>
        <w:t xml:space="preserve"> </w:t>
      </w:r>
      <w:r w:rsidR="00A85182">
        <w:t>opbouw</w:t>
      </w:r>
      <w:r w:rsidR="00CB6B8D">
        <w:t xml:space="preserve"> </w:t>
      </w:r>
      <w:r w:rsidR="00A85182">
        <w:t>b</w:t>
      </w:r>
      <w:r w:rsidRPr="000D2A2D">
        <w:t xml:space="preserve">randmanchette </w:t>
      </w:r>
      <w:r w:rsidRPr="00965056">
        <w:t xml:space="preserve">rond </w:t>
      </w:r>
      <w:r w:rsidR="00A85182" w:rsidRPr="00965056">
        <w:t xml:space="preserve">doorvoeringen </w:t>
      </w:r>
      <w:r w:rsidR="00A85182">
        <w:t xml:space="preserve">van </w:t>
      </w:r>
      <w:r w:rsidRPr="00965056">
        <w:t>kunststof</w:t>
      </w:r>
      <w:r w:rsidR="00A85182">
        <w:t xml:space="preserve"> </w:t>
      </w:r>
      <w:r w:rsidRPr="00965056">
        <w:t xml:space="preserve">buizen </w:t>
      </w:r>
      <w:r w:rsidR="001C43FE">
        <w:t xml:space="preserve">doorheen </w:t>
      </w:r>
      <w:r w:rsidR="009B12CD">
        <w:t>brandcompartimenteringswanden (of –plafonds)</w:t>
      </w:r>
      <w:r w:rsidR="009B12CD" w:rsidRPr="00965056">
        <w:t>.</w:t>
      </w:r>
    </w:p>
    <w:p w14:paraId="14791986" w14:textId="77777777" w:rsidR="0022400D" w:rsidRPr="00965056" w:rsidRDefault="0022400D" w:rsidP="0022400D">
      <w:pPr>
        <w:pStyle w:val="81"/>
      </w:pPr>
      <w:r w:rsidRPr="00965056">
        <w:t>-</w:t>
      </w:r>
      <w:r w:rsidRPr="00965056">
        <w:tab/>
        <w:t>Het opvullen van de resterende montagespeling tussen de buis en de wand.</w:t>
      </w:r>
    </w:p>
    <w:p w14:paraId="04D4F609" w14:textId="77777777" w:rsidR="0022400D" w:rsidRPr="000D2A2D" w:rsidRDefault="0022400D" w:rsidP="0022400D">
      <w:pPr>
        <w:pStyle w:val="Kop6"/>
        <w:rPr>
          <w:snapToGrid w:val="0"/>
          <w:lang w:val="nl-BE"/>
        </w:rPr>
      </w:pPr>
      <w:r>
        <w:rPr>
          <w:snapToGrid w:val="0"/>
          <w:lang w:val="nl-BE"/>
        </w:rPr>
        <w:t>.15.</w:t>
      </w:r>
      <w:r>
        <w:rPr>
          <w:snapToGrid w:val="0"/>
          <w:lang w:val="nl-BE"/>
        </w:rPr>
        <w:tab/>
        <w:t>Belangrijke opmerking:</w:t>
      </w:r>
    </w:p>
    <w:p w14:paraId="78EF6E44" w14:textId="77777777" w:rsidR="0022400D" w:rsidRDefault="0022400D" w:rsidP="0022400D">
      <w:pPr>
        <w:pStyle w:val="80"/>
        <w:rPr>
          <w:lang w:val="nl-NL"/>
        </w:rPr>
      </w:pPr>
      <w:r w:rsidRPr="003F2646">
        <w:rPr>
          <w:lang w:val="nl-NL"/>
        </w:rPr>
        <w:t>De brandweerstand wordt aangetoond door een proefverslag</w:t>
      </w:r>
      <w:r w:rsidRPr="003F2646">
        <w:rPr>
          <w:rStyle w:val="MerkChar"/>
          <w:lang w:val="nl-NL"/>
        </w:rPr>
        <w:t xml:space="preserve"> </w:t>
      </w:r>
      <w:r w:rsidRPr="003F2646">
        <w:rPr>
          <w:lang w:val="nl-NL"/>
        </w:rPr>
        <w:t>dat als basis dient voor de uitvoering.</w:t>
      </w:r>
    </w:p>
    <w:p w14:paraId="14660CFC" w14:textId="77777777" w:rsidR="0022400D" w:rsidRPr="003F2646" w:rsidRDefault="0022400D" w:rsidP="0022400D">
      <w:pPr>
        <w:pStyle w:val="80"/>
        <w:rPr>
          <w:lang w:val="nl-NL"/>
        </w:rPr>
      </w:pPr>
    </w:p>
    <w:p w14:paraId="2A0CD0C7" w14:textId="77777777" w:rsidR="0022400D" w:rsidRDefault="00F71DAD" w:rsidP="0022400D">
      <w:pPr>
        <w:pStyle w:val="Lijn"/>
      </w:pPr>
      <w:bookmarkStart w:id="42" w:name="_Toc108404276"/>
      <w:bookmarkStart w:id="43" w:name="_Toc108405140"/>
      <w:bookmarkStart w:id="44" w:name="_Toc113676272"/>
      <w:r>
        <w:rPr>
          <w:noProof/>
        </w:rPr>
        <w:pict w14:anchorId="11ACF4C7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2229498F" w14:textId="77777777" w:rsidR="00AC014F" w:rsidRDefault="0022400D" w:rsidP="0022400D">
      <w:pPr>
        <w:pStyle w:val="Kop3"/>
        <w:rPr>
          <w:rStyle w:val="Referentie"/>
          <w:lang w:val="nl-BE"/>
        </w:rPr>
      </w:pPr>
      <w:bookmarkStart w:id="45" w:name="_Toc114278648"/>
      <w:bookmarkStart w:id="46" w:name="_Toc114279107"/>
      <w:bookmarkStart w:id="47" w:name="_Toc115514360"/>
      <w:bookmarkStart w:id="48" w:name="_Toc115747437"/>
      <w:bookmarkStart w:id="49" w:name="_Toc405294499"/>
      <w:bookmarkStart w:id="50" w:name="_Toc405294511"/>
      <w:r w:rsidRPr="000D2A2D">
        <w:rPr>
          <w:color w:val="0000FF"/>
          <w:lang w:val="nl-BE"/>
        </w:rPr>
        <w:t>60.38.11.</w:t>
      </w:r>
      <w:r w:rsidRPr="00F40A18">
        <w:rPr>
          <w:rFonts w:cs="Arial"/>
          <w:b w:val="0"/>
          <w:color w:val="000000"/>
          <w:lang w:val="nl-BE"/>
        </w:rPr>
        <w:t>¦</w:t>
      </w:r>
      <w:r w:rsidRPr="000D2A2D">
        <w:rPr>
          <w:b w:val="0"/>
          <w:bCs w:val="0"/>
          <w:color w:val="0000FF"/>
          <w:lang w:val="nl-BE"/>
        </w:rPr>
        <w:t>8.</w:t>
      </w:r>
      <w:r w:rsidRPr="00965056">
        <w:tab/>
      </w:r>
      <w:r w:rsidRPr="000D2A2D">
        <w:rPr>
          <w:lang w:val="nl-BE"/>
        </w:rPr>
        <w:t xml:space="preserve">Brandmanchetten, metaal met een opzwelmiddel voor kunststofbuizen, </w:t>
      </w:r>
      <w:bookmarkEnd w:id="42"/>
      <w:bookmarkEnd w:id="43"/>
      <w:bookmarkEnd w:id="44"/>
      <w:bookmarkEnd w:id="45"/>
      <w:bookmarkEnd w:id="46"/>
      <w:bookmarkEnd w:id="47"/>
      <w:bookmarkEnd w:id="48"/>
      <w:r w:rsidR="001C43FE">
        <w:rPr>
          <w:lang w:val="nl-BE"/>
        </w:rPr>
        <w:t>EI</w:t>
      </w:r>
      <w:r w:rsidRPr="00802BA5">
        <w:rPr>
          <w:rStyle w:val="RevisieDatum"/>
          <w:lang w:val="nl-BE"/>
        </w:rPr>
        <w:t xml:space="preserve">  </w:t>
      </w:r>
      <w:r>
        <w:rPr>
          <w:rStyle w:val="RevisieDatum"/>
          <w:lang w:val="nl-BE"/>
        </w:rPr>
        <w:t>27</w:t>
      </w:r>
      <w:r w:rsidRPr="00802BA5">
        <w:rPr>
          <w:rStyle w:val="RevisieDatum"/>
          <w:lang w:val="nl-BE"/>
        </w:rPr>
        <w:t>-0</w:t>
      </w:r>
      <w:r>
        <w:rPr>
          <w:rStyle w:val="RevisieDatum"/>
          <w:lang w:val="nl-BE"/>
        </w:rPr>
        <w:t>6</w:t>
      </w:r>
      <w:r w:rsidRPr="00802BA5">
        <w:rPr>
          <w:rStyle w:val="RevisieDatum"/>
          <w:lang w:val="nl-BE"/>
        </w:rPr>
        <w:t>-06</w:t>
      </w:r>
      <w:r w:rsidRPr="00802BA5">
        <w:rPr>
          <w:rStyle w:val="Referentie"/>
          <w:lang w:val="nl-BE"/>
        </w:rPr>
        <w:t xml:space="preserve">  </w:t>
      </w:r>
      <w:bookmarkEnd w:id="49"/>
      <w:bookmarkEnd w:id="50"/>
    </w:p>
    <w:p w14:paraId="48B222BB" w14:textId="5575C592" w:rsidR="0022400D" w:rsidRPr="000D2A2D" w:rsidRDefault="0022400D" w:rsidP="00AC014F">
      <w:pPr>
        <w:pStyle w:val="Kop3"/>
        <w:ind w:hanging="567"/>
        <w:rPr>
          <w:lang w:val="nl-BE"/>
        </w:rPr>
      </w:pPr>
      <w:r>
        <w:rPr>
          <w:rStyle w:val="Referentie"/>
          <w:lang w:val="nl-BE"/>
        </w:rPr>
        <w:t>WALRAVEN</w:t>
      </w:r>
    </w:p>
    <w:p w14:paraId="004AA4A3" w14:textId="77777777" w:rsidR="0022400D" w:rsidRDefault="00F71DAD" w:rsidP="0022400D">
      <w:pPr>
        <w:pStyle w:val="Lijn"/>
      </w:pPr>
      <w:bookmarkStart w:id="51" w:name="_Toc114278649"/>
      <w:bookmarkStart w:id="52" w:name="_Toc114279108"/>
      <w:bookmarkStart w:id="53" w:name="_Toc115514361"/>
      <w:bookmarkStart w:id="54" w:name="_Toc115747438"/>
      <w:r>
        <w:rPr>
          <w:noProof/>
        </w:rPr>
        <w:pict w14:anchorId="64F9EB5E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4A9AC3AD" w14:textId="77777777" w:rsidR="0022400D" w:rsidRPr="00CA2B29" w:rsidRDefault="006C7318" w:rsidP="0022400D">
      <w:pPr>
        <w:pStyle w:val="Kop4"/>
      </w:pPr>
      <w:bookmarkStart w:id="55" w:name="_Toc108404277"/>
      <w:bookmarkStart w:id="56" w:name="_Toc115514362"/>
      <w:bookmarkStart w:id="57" w:name="_Toc405294501"/>
      <w:bookmarkEnd w:id="51"/>
      <w:bookmarkEnd w:id="52"/>
      <w:bookmarkEnd w:id="53"/>
      <w:bookmarkEnd w:id="54"/>
      <w:r>
        <w:rPr>
          <w:rStyle w:val="Merk1Char1"/>
        </w:rPr>
        <w:t>BIS Pacifyre</w:t>
      </w:r>
      <w:r w:rsidR="00052B32" w:rsidRPr="00052B32">
        <w:rPr>
          <w:rStyle w:val="Merk1Char1"/>
        </w:rPr>
        <w:t>®</w:t>
      </w:r>
      <w:r>
        <w:rPr>
          <w:rStyle w:val="Merk1Char1"/>
        </w:rPr>
        <w:t xml:space="preserve"> AWM</w:t>
      </w:r>
      <w:r w:rsidR="0022400D" w:rsidRPr="00611C75">
        <w:t xml:space="preserve"> </w:t>
      </w:r>
      <w:r w:rsidR="00961AD1">
        <w:t>–</w:t>
      </w:r>
      <w:r w:rsidR="0022400D" w:rsidRPr="00611C75">
        <w:t xml:space="preserve"> </w:t>
      </w:r>
      <w:r w:rsidR="00961AD1">
        <w:t>Opbouw b</w:t>
      </w:r>
      <w:r w:rsidR="0022400D" w:rsidRPr="00611C75">
        <w:t>randmanchetten rond kunststof bui</w:t>
      </w:r>
      <w:r w:rsidR="00961AD1">
        <w:t xml:space="preserve">zen doorheen </w:t>
      </w:r>
      <w:bookmarkEnd w:id="55"/>
      <w:bookmarkEnd w:id="56"/>
      <w:bookmarkEnd w:id="57"/>
      <w:r w:rsidR="00CB6B8D">
        <w:t>brandcompartimenteringen</w:t>
      </w:r>
    </w:p>
    <w:p w14:paraId="2E51A21C" w14:textId="77777777" w:rsidR="0022400D" w:rsidRDefault="00F71DAD" w:rsidP="0022400D">
      <w:pPr>
        <w:pStyle w:val="Lijn"/>
      </w:pPr>
      <w:bookmarkStart w:id="58" w:name="_Toc108405141"/>
      <w:r>
        <w:rPr>
          <w:noProof/>
        </w:rPr>
        <w:pict w14:anchorId="16614CBA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0CC4E15E" w14:textId="77777777" w:rsidR="0022400D" w:rsidRPr="00490DBB" w:rsidRDefault="0022400D" w:rsidP="0022400D">
      <w:pPr>
        <w:pStyle w:val="Kop5"/>
        <w:rPr>
          <w:lang w:val="nl-BE"/>
        </w:rPr>
      </w:pPr>
      <w:r w:rsidRPr="00490DBB">
        <w:rPr>
          <w:color w:val="0000FF"/>
          <w:lang w:val="nl-BE"/>
        </w:rPr>
        <w:t>.20</w:t>
      </w:r>
      <w:r>
        <w:rPr>
          <w:color w:val="0000FF"/>
          <w:lang w:val="nl-BE"/>
        </w:rPr>
        <w:t>.</w:t>
      </w:r>
      <w:r w:rsidRPr="00490DBB">
        <w:rPr>
          <w:lang w:val="nl-BE"/>
        </w:rPr>
        <w:tab/>
        <w:t>MEETCODE</w:t>
      </w:r>
      <w:bookmarkEnd w:id="58"/>
    </w:p>
    <w:p w14:paraId="78069AC7" w14:textId="77777777" w:rsidR="0022400D" w:rsidRPr="000D2A2D" w:rsidRDefault="0022400D" w:rsidP="0022400D">
      <w:pPr>
        <w:pStyle w:val="Kop6"/>
        <w:rPr>
          <w:lang w:val="nl-BE"/>
        </w:rPr>
      </w:pPr>
      <w:r w:rsidRPr="000D2A2D">
        <w:rPr>
          <w:lang w:val="nl-BE"/>
        </w:rPr>
        <w:t>.21</w:t>
      </w:r>
      <w:r>
        <w:rPr>
          <w:lang w:val="nl-BE"/>
        </w:rPr>
        <w:t>.</w:t>
      </w:r>
      <w:r w:rsidRPr="000D2A2D">
        <w:rPr>
          <w:lang w:val="nl-BE"/>
        </w:rPr>
        <w:tab/>
        <w:t>Aard van de overeenkomst:</w:t>
      </w:r>
    </w:p>
    <w:p w14:paraId="306CB702" w14:textId="77777777" w:rsidR="0022400D" w:rsidRPr="000D2A2D" w:rsidRDefault="0022400D" w:rsidP="0022400D">
      <w:pPr>
        <w:pStyle w:val="Kop7"/>
        <w:rPr>
          <w:snapToGrid w:val="0"/>
          <w:lang w:val="nl-BE"/>
        </w:rPr>
      </w:pPr>
      <w:r>
        <w:rPr>
          <w:snapToGrid w:val="0"/>
          <w:lang w:val="nl-BE"/>
        </w:rPr>
        <w:t>.21.50.</w:t>
      </w:r>
      <w:r>
        <w:rPr>
          <w:snapToGrid w:val="0"/>
          <w:lang w:val="nl-BE"/>
        </w:rPr>
        <w:tab/>
      </w:r>
      <w:r w:rsidRPr="000D2A2D">
        <w:rPr>
          <w:snapToGrid w:val="0"/>
          <w:lang w:val="nl-BE"/>
        </w:rPr>
        <w:t xml:space="preserve">Vermoedelijke hoeveelheid. </w:t>
      </w:r>
      <w:r w:rsidRPr="000D2A2D">
        <w:rPr>
          <w:b/>
          <w:bCs/>
          <w:snapToGrid w:val="0"/>
          <w:color w:val="008000"/>
          <w:lang w:val="nl-BE"/>
        </w:rPr>
        <w:t>[VH]</w:t>
      </w:r>
    </w:p>
    <w:p w14:paraId="55B5A529" w14:textId="77777777" w:rsidR="0022400D" w:rsidRPr="000D2A2D" w:rsidRDefault="0022400D" w:rsidP="0022400D">
      <w:pPr>
        <w:pStyle w:val="Kop6"/>
        <w:rPr>
          <w:lang w:val="nl-BE"/>
        </w:rPr>
      </w:pPr>
      <w:r w:rsidRPr="000D2A2D">
        <w:rPr>
          <w:lang w:val="nl-BE"/>
        </w:rPr>
        <w:t>.22</w:t>
      </w:r>
      <w:r>
        <w:rPr>
          <w:lang w:val="nl-BE"/>
        </w:rPr>
        <w:t>.</w:t>
      </w:r>
      <w:r w:rsidRPr="000D2A2D">
        <w:rPr>
          <w:lang w:val="nl-BE"/>
        </w:rPr>
        <w:tab/>
        <w:t>Meetwijze:</w:t>
      </w:r>
    </w:p>
    <w:p w14:paraId="348E0324" w14:textId="77777777" w:rsidR="0022400D" w:rsidRPr="000D2A2D" w:rsidRDefault="0022400D" w:rsidP="0022400D">
      <w:pPr>
        <w:pStyle w:val="Kop7"/>
        <w:rPr>
          <w:lang w:val="nl-BE"/>
        </w:rPr>
      </w:pPr>
      <w:r w:rsidRPr="000D2A2D">
        <w:rPr>
          <w:lang w:val="nl-BE"/>
        </w:rPr>
        <w:t>.22.10</w:t>
      </w:r>
      <w:r>
        <w:rPr>
          <w:lang w:val="nl-BE"/>
        </w:rPr>
        <w:t>.</w:t>
      </w:r>
      <w:r w:rsidRPr="000D2A2D">
        <w:rPr>
          <w:lang w:val="nl-BE"/>
        </w:rPr>
        <w:tab/>
        <w:t>Meeteenheid:</w:t>
      </w:r>
    </w:p>
    <w:p w14:paraId="471B4F79" w14:textId="77777777" w:rsidR="00A85182" w:rsidRDefault="00A85182" w:rsidP="00A85182">
      <w:pPr>
        <w:pStyle w:val="Kop8"/>
        <w:rPr>
          <w:lang w:val="nl-NL"/>
        </w:rPr>
      </w:pPr>
      <w:bookmarkStart w:id="59" w:name="_Toc68662665"/>
      <w:bookmarkStart w:id="60" w:name="_Toc104611391"/>
      <w:r w:rsidRPr="00092FD4">
        <w:rPr>
          <w:lang w:val="nl-NL"/>
        </w:rPr>
        <w:t>.22.1</w:t>
      </w:r>
      <w:r>
        <w:rPr>
          <w:lang w:val="nl-NL"/>
        </w:rPr>
        <w:t>1</w:t>
      </w:r>
      <w:r w:rsidRPr="00092FD4">
        <w:rPr>
          <w:lang w:val="nl-NL"/>
        </w:rPr>
        <w:t>.</w:t>
      </w:r>
      <w:r w:rsidRPr="00092FD4">
        <w:rPr>
          <w:lang w:val="nl-NL"/>
        </w:rPr>
        <w:tab/>
      </w:r>
      <w:r>
        <w:rPr>
          <w:lang w:val="nl-NL"/>
        </w:rPr>
        <w:t>Nihil.</w:t>
      </w:r>
      <w:r w:rsidRPr="008C4554">
        <w:rPr>
          <w:b/>
          <w:color w:val="008000"/>
          <w:lang w:val="nl-NL"/>
        </w:rPr>
        <w:t xml:space="preserve"> [1]</w:t>
      </w:r>
    </w:p>
    <w:p w14:paraId="7DC4B529" w14:textId="77777777" w:rsidR="00A85182" w:rsidRDefault="00CB6B8D" w:rsidP="00A85182">
      <w:pPr>
        <w:pStyle w:val="81"/>
        <w:rPr>
          <w:rStyle w:val="OptieChar"/>
        </w:rPr>
      </w:pPr>
      <w:r>
        <w:rPr>
          <w:rStyle w:val="OptieChar"/>
        </w:rPr>
        <w:t>#●</w:t>
      </w:r>
      <w:r>
        <w:rPr>
          <w:rStyle w:val="OptieChar"/>
        </w:rPr>
        <w:tab/>
        <w:t>Br</w:t>
      </w:r>
      <w:r w:rsidR="00A85182">
        <w:rPr>
          <w:rStyle w:val="OptieChar"/>
        </w:rPr>
        <w:t>andwerende mortel</w:t>
      </w:r>
    </w:p>
    <w:p w14:paraId="7E66EEC9" w14:textId="77777777" w:rsidR="0022400D" w:rsidRPr="00EF21B5" w:rsidRDefault="0022400D" w:rsidP="0022400D">
      <w:pPr>
        <w:pStyle w:val="Kop8"/>
        <w:rPr>
          <w:lang w:val="nl-NL"/>
        </w:rPr>
      </w:pPr>
      <w:r w:rsidRPr="00EF21B5">
        <w:rPr>
          <w:lang w:val="nl-NL"/>
        </w:rPr>
        <w:t>.22.1</w:t>
      </w:r>
      <w:r>
        <w:rPr>
          <w:lang w:val="nl-NL"/>
        </w:rPr>
        <w:t>6.</w:t>
      </w:r>
      <w:r>
        <w:rPr>
          <w:lang w:val="nl-NL"/>
        </w:rPr>
        <w:tab/>
        <w:t>Statistische eenheden</w:t>
      </w:r>
    </w:p>
    <w:p w14:paraId="4DE38FD4" w14:textId="77777777" w:rsidR="0022400D" w:rsidRPr="00080778" w:rsidRDefault="0022400D" w:rsidP="0022400D">
      <w:pPr>
        <w:pStyle w:val="Kop9"/>
        <w:rPr>
          <w:lang w:val="nl-NL"/>
        </w:rPr>
      </w:pPr>
      <w:r w:rsidRPr="00080778">
        <w:rPr>
          <w:lang w:val="nl-NL"/>
        </w:rPr>
        <w:t>.22.16.10.</w:t>
      </w:r>
      <w:r w:rsidRPr="00080778">
        <w:rPr>
          <w:lang w:val="nl-NL"/>
        </w:rPr>
        <w:tab/>
        <w:t xml:space="preserve">Per </w:t>
      </w:r>
      <w:r w:rsidRPr="00CA42F7">
        <w:rPr>
          <w:lang w:val="nl-BE"/>
        </w:rPr>
        <w:t>stuk</w:t>
      </w:r>
      <w:r w:rsidRPr="00080778">
        <w:rPr>
          <w:lang w:val="nl-NL"/>
        </w:rPr>
        <w:t xml:space="preserve">. </w:t>
      </w:r>
      <w:r w:rsidRPr="00080778">
        <w:rPr>
          <w:b/>
          <w:bCs/>
          <w:color w:val="008000"/>
          <w:lang w:val="nl-NL"/>
        </w:rPr>
        <w:t>[st]</w:t>
      </w:r>
    </w:p>
    <w:p w14:paraId="2E1186C4" w14:textId="77777777" w:rsidR="00A85182" w:rsidRDefault="00A85182" w:rsidP="00A85182">
      <w:pPr>
        <w:pStyle w:val="81"/>
        <w:rPr>
          <w:lang w:val="nl-NL"/>
        </w:rPr>
      </w:pPr>
      <w:r>
        <w:rPr>
          <w:lang w:val="nl-NL"/>
        </w:rPr>
        <w:t>●</w:t>
      </w:r>
      <w:r>
        <w:rPr>
          <w:lang w:val="nl-NL"/>
        </w:rPr>
        <w:tab/>
        <w:t>Opbouw</w:t>
      </w:r>
      <w:r w:rsidR="001C43FE">
        <w:rPr>
          <w:lang w:val="nl-NL"/>
        </w:rPr>
        <w:t xml:space="preserve"> </w:t>
      </w:r>
      <w:r>
        <w:rPr>
          <w:lang w:val="nl-NL"/>
        </w:rPr>
        <w:t>brandmanchetten.</w:t>
      </w:r>
    </w:p>
    <w:p w14:paraId="716BE35E" w14:textId="77777777" w:rsidR="0022400D" w:rsidRPr="000D2A2D" w:rsidRDefault="0022400D" w:rsidP="0022400D">
      <w:pPr>
        <w:pStyle w:val="Kop7"/>
        <w:rPr>
          <w:lang w:val="nl-BE"/>
        </w:rPr>
      </w:pPr>
      <w:r>
        <w:rPr>
          <w:lang w:val="nl-BE"/>
        </w:rPr>
        <w:t>.22.20.</w:t>
      </w:r>
      <w:r>
        <w:rPr>
          <w:lang w:val="nl-BE"/>
        </w:rPr>
        <w:tab/>
        <w:t>Opmetingscode:</w:t>
      </w:r>
    </w:p>
    <w:p w14:paraId="52FE8901" w14:textId="77777777" w:rsidR="0022400D" w:rsidRDefault="0022400D" w:rsidP="0022400D">
      <w:pPr>
        <w:pStyle w:val="81"/>
        <w:rPr>
          <w:snapToGrid w:val="0"/>
          <w:lang w:val="nl-NL"/>
        </w:rPr>
      </w:pPr>
      <w:r>
        <w:rPr>
          <w:snapToGrid w:val="0"/>
          <w:lang w:val="nl-NL"/>
        </w:rPr>
        <w:t>●</w:t>
      </w:r>
      <w:r>
        <w:rPr>
          <w:snapToGrid w:val="0"/>
          <w:lang w:val="nl-NL"/>
        </w:rPr>
        <w:tab/>
      </w:r>
      <w:r w:rsidRPr="003F2646">
        <w:rPr>
          <w:snapToGrid w:val="0"/>
          <w:lang w:val="nl-NL"/>
        </w:rPr>
        <w:t>Berekend per brandweerstand, buisdiameter en wandtype.</w:t>
      </w:r>
    </w:p>
    <w:p w14:paraId="09DACEF2" w14:textId="77777777" w:rsidR="0022400D" w:rsidRPr="003F2646" w:rsidRDefault="0022400D" w:rsidP="0022400D">
      <w:pPr>
        <w:pStyle w:val="81"/>
        <w:rPr>
          <w:snapToGrid w:val="0"/>
          <w:lang w:val="nl-NL"/>
        </w:rPr>
      </w:pPr>
    </w:p>
    <w:p w14:paraId="2A41DCC0" w14:textId="77777777" w:rsidR="0022400D" w:rsidRPr="00490DBB" w:rsidRDefault="0022400D" w:rsidP="0022400D">
      <w:pPr>
        <w:pStyle w:val="Kop5"/>
        <w:rPr>
          <w:lang w:val="nl-BE"/>
        </w:rPr>
      </w:pPr>
      <w:bookmarkStart w:id="61" w:name="_Toc108405142"/>
      <w:r w:rsidRPr="00490DBB">
        <w:rPr>
          <w:snapToGrid w:val="0"/>
          <w:color w:val="0000FF"/>
          <w:lang w:val="nl-BE"/>
        </w:rPr>
        <w:t>.30</w:t>
      </w:r>
      <w:r>
        <w:rPr>
          <w:snapToGrid w:val="0"/>
          <w:color w:val="0000FF"/>
          <w:lang w:val="nl-BE"/>
        </w:rPr>
        <w:t>.</w:t>
      </w:r>
      <w:r w:rsidRPr="00490DBB">
        <w:rPr>
          <w:snapToGrid w:val="0"/>
          <w:color w:val="0000FF"/>
          <w:lang w:val="nl-BE"/>
        </w:rPr>
        <w:tab/>
      </w:r>
      <w:r w:rsidRPr="00490DBB">
        <w:rPr>
          <w:lang w:val="nl-BE"/>
        </w:rPr>
        <w:t>MATERIALEN</w:t>
      </w:r>
      <w:bookmarkEnd w:id="59"/>
      <w:bookmarkEnd w:id="60"/>
      <w:bookmarkEnd w:id="61"/>
    </w:p>
    <w:p w14:paraId="3BBE8C7D" w14:textId="77777777" w:rsidR="0022400D" w:rsidRPr="000D2A2D" w:rsidRDefault="0022400D" w:rsidP="0022400D">
      <w:pPr>
        <w:pStyle w:val="Kop6"/>
        <w:rPr>
          <w:lang w:val="nl-BE"/>
        </w:rPr>
      </w:pPr>
      <w:bookmarkStart w:id="62" w:name="_Toc104611394"/>
      <w:r w:rsidRPr="000D2A2D">
        <w:rPr>
          <w:lang w:val="nl-BE"/>
        </w:rPr>
        <w:t>.31</w:t>
      </w:r>
      <w:r>
        <w:rPr>
          <w:lang w:val="nl-BE"/>
        </w:rPr>
        <w:t>.</w:t>
      </w:r>
      <w:r w:rsidRPr="000D2A2D">
        <w:rPr>
          <w:lang w:val="nl-BE"/>
        </w:rPr>
        <w:tab/>
        <w:t>Kenmerken of eigenschappen v/h. systeem:</w:t>
      </w:r>
      <w:bookmarkEnd w:id="62"/>
    </w:p>
    <w:p w14:paraId="18206FFA" w14:textId="77777777" w:rsidR="00961AD1" w:rsidRPr="00092FD4" w:rsidRDefault="00961AD1" w:rsidP="00961AD1">
      <w:pPr>
        <w:pStyle w:val="Kop7"/>
      </w:pPr>
      <w:r w:rsidRPr="00092FD4">
        <w:t>.3</w:t>
      </w:r>
      <w:r>
        <w:t>1</w:t>
      </w:r>
      <w:r w:rsidRPr="00092FD4">
        <w:t>.10.</w:t>
      </w:r>
      <w:r w:rsidRPr="00092FD4">
        <w:tab/>
        <w:t>Beschrijving:</w:t>
      </w:r>
    </w:p>
    <w:p w14:paraId="2F74981F" w14:textId="77777777" w:rsidR="00961AD1" w:rsidRDefault="007343FB" w:rsidP="001E151C">
      <w:pPr>
        <w:pStyle w:val="80"/>
        <w:rPr>
          <w:lang w:val="nl-BE"/>
        </w:rPr>
      </w:pPr>
      <w:r>
        <w:rPr>
          <w:rStyle w:val="MerkChar"/>
          <w:lang w:val="nl-BE"/>
        </w:rPr>
        <w:t>BIS Pacifyre</w:t>
      </w:r>
      <w:r w:rsidR="00052B32">
        <w:rPr>
          <w:rStyle w:val="MerkChar"/>
        </w:rPr>
        <w:t>®</w:t>
      </w:r>
      <w:r>
        <w:rPr>
          <w:rStyle w:val="MerkChar"/>
          <w:lang w:val="nl-BE"/>
        </w:rPr>
        <w:t xml:space="preserve"> AWM </w:t>
      </w:r>
      <w:r w:rsidR="00A85182">
        <w:rPr>
          <w:rStyle w:val="MerkChar"/>
          <w:lang w:val="nl-BE"/>
        </w:rPr>
        <w:t>-</w:t>
      </w:r>
      <w:r w:rsidR="00A85182" w:rsidRPr="001E151C">
        <w:rPr>
          <w:lang w:val="nl-BE"/>
        </w:rPr>
        <w:t xml:space="preserve"> </w:t>
      </w:r>
      <w:r w:rsidR="001E151C" w:rsidRPr="001E151C">
        <w:rPr>
          <w:lang w:val="nl-BE"/>
        </w:rPr>
        <w:t xml:space="preserve">Opbouwbrandmanchetten voor kunststof (brandbare) </w:t>
      </w:r>
      <w:r w:rsidR="00CB6B8D">
        <w:rPr>
          <w:lang w:val="nl-BE"/>
        </w:rPr>
        <w:t>leidinge</w:t>
      </w:r>
      <w:r w:rsidR="001E151C" w:rsidRPr="001E151C">
        <w:rPr>
          <w:lang w:val="nl-BE"/>
        </w:rPr>
        <w:t xml:space="preserve">n. Voor </w:t>
      </w:r>
      <w:r w:rsidR="001C43FE">
        <w:rPr>
          <w:lang w:val="nl-BE"/>
        </w:rPr>
        <w:t>doorvoeringen in massieve-</w:t>
      </w:r>
      <w:r w:rsidR="001E151C" w:rsidRPr="001E151C">
        <w:rPr>
          <w:lang w:val="nl-BE"/>
        </w:rPr>
        <w:t xml:space="preserve"> of lichte scheidingswanden en plafonds met brandbeschermingseisen. </w:t>
      </w:r>
    </w:p>
    <w:p w14:paraId="26FCAFFC" w14:textId="77777777" w:rsidR="001E151C" w:rsidRPr="001E151C" w:rsidRDefault="001E151C" w:rsidP="001E151C">
      <w:pPr>
        <w:pStyle w:val="80"/>
        <w:rPr>
          <w:lang w:val="nl-BE"/>
        </w:rPr>
      </w:pPr>
      <w:r w:rsidRPr="001E151C">
        <w:rPr>
          <w:lang w:val="nl-BE"/>
        </w:rPr>
        <w:t>Dankzij een geringe manchethoog</w:t>
      </w:r>
      <w:r w:rsidR="00CB6B8D">
        <w:rPr>
          <w:lang w:val="nl-BE"/>
        </w:rPr>
        <w:t>t</w:t>
      </w:r>
      <w:r w:rsidRPr="001E151C">
        <w:rPr>
          <w:lang w:val="nl-BE"/>
        </w:rPr>
        <w:t xml:space="preserve">e is het inbouwen van bochten, </w:t>
      </w:r>
      <w:r w:rsidR="009B12CD">
        <w:rPr>
          <w:lang w:val="nl-BE"/>
        </w:rPr>
        <w:t>steekmoffen en Y</w:t>
      </w:r>
      <w:r w:rsidRPr="001E151C">
        <w:rPr>
          <w:lang w:val="nl-BE"/>
        </w:rPr>
        <w:t>-stukken direct voor een wand of onder een plafond mogelijk.</w:t>
      </w:r>
    </w:p>
    <w:p w14:paraId="46F81E67" w14:textId="77777777" w:rsidR="001E151C" w:rsidRPr="001E151C" w:rsidRDefault="001E151C" w:rsidP="001E151C">
      <w:pPr>
        <w:pStyle w:val="80"/>
        <w:rPr>
          <w:lang w:val="nl-BE"/>
        </w:rPr>
      </w:pPr>
      <w:r w:rsidRPr="001E151C">
        <w:rPr>
          <w:lang w:val="nl-BE"/>
        </w:rPr>
        <w:t xml:space="preserve">De manchetten zijn </w:t>
      </w:r>
      <w:r w:rsidR="00CB6B8D">
        <w:rPr>
          <w:lang w:val="nl-BE"/>
        </w:rPr>
        <w:t xml:space="preserve">ook </w:t>
      </w:r>
      <w:r w:rsidRPr="001E151C">
        <w:rPr>
          <w:lang w:val="nl-BE"/>
        </w:rPr>
        <w:t>geschikt voor</w:t>
      </w:r>
      <w:r w:rsidR="00CB6B8D">
        <w:rPr>
          <w:lang w:val="nl-BE"/>
        </w:rPr>
        <w:t xml:space="preserve"> plaatsing </w:t>
      </w:r>
      <w:r w:rsidRPr="001E151C">
        <w:rPr>
          <w:lang w:val="nl-BE"/>
        </w:rPr>
        <w:t>in vochtige ruimten.</w:t>
      </w:r>
    </w:p>
    <w:p w14:paraId="37B336AD" w14:textId="77777777" w:rsidR="001E151C" w:rsidRPr="001E151C" w:rsidRDefault="00961AD1" w:rsidP="001E151C">
      <w:pPr>
        <w:pStyle w:val="80"/>
        <w:rPr>
          <w:lang w:val="nl-BE"/>
        </w:rPr>
      </w:pPr>
      <w:r>
        <w:rPr>
          <w:lang w:val="nl-BE"/>
        </w:rPr>
        <w:t>De</w:t>
      </w:r>
      <w:r w:rsidR="001E151C" w:rsidRPr="001E151C">
        <w:rPr>
          <w:lang w:val="nl-BE"/>
        </w:rPr>
        <w:t xml:space="preserve"> brandmanchet is uitvoerig en internationaal getest en voldoet aan de meest actuele wet- en regelgeving.</w:t>
      </w:r>
    </w:p>
    <w:p w14:paraId="71455BD8" w14:textId="77777777" w:rsidR="00961AD1" w:rsidRPr="00092FD4" w:rsidRDefault="00961AD1" w:rsidP="00961AD1">
      <w:pPr>
        <w:pStyle w:val="Kop7"/>
      </w:pPr>
      <w:r w:rsidRPr="00092FD4">
        <w:t>.3</w:t>
      </w:r>
      <w:r>
        <w:t>1</w:t>
      </w:r>
      <w:r w:rsidRPr="00092FD4">
        <w:t>.20.</w:t>
      </w:r>
      <w:r w:rsidRPr="00092FD4">
        <w:tab/>
        <w:t>Basiskenmerken:</w:t>
      </w:r>
      <w:r w:rsidRPr="005628F6">
        <w:rPr>
          <w:snapToGrid w:val="0"/>
        </w:rPr>
        <w:t xml:space="preserve"> </w:t>
      </w:r>
    </w:p>
    <w:p w14:paraId="0CE154E0" w14:textId="77777777" w:rsidR="00961AD1" w:rsidRPr="00961AD1" w:rsidRDefault="00961AD1" w:rsidP="00961AD1">
      <w:pPr>
        <w:pStyle w:val="Kop8"/>
        <w:rPr>
          <w:rStyle w:val="MerkChar"/>
          <w:lang w:val="nl-BE"/>
        </w:rPr>
      </w:pPr>
      <w:r w:rsidRPr="00961AD1">
        <w:rPr>
          <w:rStyle w:val="MerkChar"/>
          <w:lang w:val="nl-BE"/>
        </w:rPr>
        <w:t>#.31.21.</w:t>
      </w:r>
      <w:r w:rsidRPr="00961AD1">
        <w:rPr>
          <w:rStyle w:val="MerkChar"/>
          <w:lang w:val="nl-BE"/>
        </w:rPr>
        <w:tab/>
        <w:t>[fabrikant]</w:t>
      </w:r>
    </w:p>
    <w:p w14:paraId="3B81BBF7" w14:textId="77777777" w:rsidR="00961AD1" w:rsidRPr="00F374EB" w:rsidRDefault="00961AD1" w:rsidP="00961AD1">
      <w:pPr>
        <w:pStyle w:val="83Kenm"/>
        <w:rPr>
          <w:rStyle w:val="MerkChar"/>
          <w:lang w:val="nl-BE"/>
        </w:rPr>
      </w:pPr>
      <w:r w:rsidRPr="00F374EB">
        <w:rPr>
          <w:rStyle w:val="MerkChar"/>
          <w:lang w:val="nl-BE"/>
        </w:rPr>
        <w:lastRenderedPageBreak/>
        <w:t>-</w:t>
      </w:r>
      <w:r w:rsidRPr="00F374EB">
        <w:rPr>
          <w:rStyle w:val="MerkChar"/>
          <w:lang w:val="nl-BE"/>
        </w:rPr>
        <w:tab/>
        <w:t>Fabrikant:</w:t>
      </w:r>
      <w:r w:rsidRPr="00F374EB">
        <w:rPr>
          <w:rStyle w:val="MerkChar"/>
          <w:lang w:val="nl-BE"/>
        </w:rPr>
        <w:tab/>
        <w:t>Walraven</w:t>
      </w:r>
    </w:p>
    <w:p w14:paraId="7B14BB1C" w14:textId="77777777" w:rsidR="00961AD1" w:rsidRPr="00A85182" w:rsidRDefault="00961AD1" w:rsidP="00961AD1">
      <w:pPr>
        <w:pStyle w:val="83Kenm"/>
        <w:rPr>
          <w:rStyle w:val="MerkChar"/>
        </w:rPr>
      </w:pPr>
      <w:r w:rsidRPr="00A85182">
        <w:rPr>
          <w:rStyle w:val="MerkChar"/>
        </w:rPr>
        <w:t>-</w:t>
      </w:r>
      <w:r w:rsidRPr="00A85182">
        <w:rPr>
          <w:rStyle w:val="MerkChar"/>
        </w:rPr>
        <w:tab/>
        <w:t>Handelsmerk:</w:t>
      </w:r>
      <w:r w:rsidRPr="00A85182">
        <w:rPr>
          <w:rStyle w:val="MerkChar"/>
        </w:rPr>
        <w:tab/>
        <w:t>BIS Pacifyre</w:t>
      </w:r>
      <w:r w:rsidR="009B12CD">
        <w:rPr>
          <w:rStyle w:val="MerkChar"/>
        </w:rPr>
        <w:t>®</w:t>
      </w:r>
      <w:r w:rsidRPr="00A85182">
        <w:rPr>
          <w:rStyle w:val="MerkChar"/>
        </w:rPr>
        <w:t xml:space="preserve"> AWM</w:t>
      </w:r>
    </w:p>
    <w:p w14:paraId="655B0CD8" w14:textId="77777777" w:rsidR="00A85182" w:rsidRPr="00AC014F" w:rsidRDefault="00A85182" w:rsidP="00A85182">
      <w:pPr>
        <w:pStyle w:val="83Kenm"/>
        <w:rPr>
          <w:rStyle w:val="MerkChar"/>
          <w:lang w:val="en-US"/>
        </w:rPr>
      </w:pPr>
      <w:r w:rsidRPr="00AC014F">
        <w:rPr>
          <w:rStyle w:val="MerkChar"/>
          <w:lang w:val="en-US"/>
        </w:rPr>
        <w:t>-</w:t>
      </w:r>
      <w:r w:rsidRPr="00AC014F">
        <w:rPr>
          <w:rStyle w:val="MerkChar"/>
          <w:lang w:val="en-US"/>
        </w:rPr>
        <w:tab/>
        <w:t>Type:</w:t>
      </w:r>
      <w:r w:rsidRPr="00AC014F">
        <w:rPr>
          <w:rStyle w:val="MerkChar"/>
          <w:lang w:val="en-US"/>
        </w:rPr>
        <w:tab/>
      </w:r>
      <w:r w:rsidRPr="00AC014F">
        <w:rPr>
          <w:rStyle w:val="OptieChar"/>
          <w:lang w:val="en-US"/>
        </w:rPr>
        <w:t>#</w:t>
      </w:r>
      <w:r w:rsidRPr="00AC014F">
        <w:rPr>
          <w:rStyle w:val="MerkChar"/>
          <w:lang w:val="en-US"/>
        </w:rPr>
        <w:t>AWM III (32 – 160 mm)</w:t>
      </w:r>
    </w:p>
    <w:p w14:paraId="7108950E" w14:textId="77777777" w:rsidR="00A85182" w:rsidRPr="00AC014F" w:rsidRDefault="00A85182" w:rsidP="00A85182">
      <w:pPr>
        <w:pStyle w:val="83Kenm"/>
        <w:rPr>
          <w:rStyle w:val="MerkChar"/>
          <w:lang w:val="en-US"/>
        </w:rPr>
      </w:pPr>
      <w:r w:rsidRPr="00AC014F">
        <w:rPr>
          <w:rStyle w:val="MerkChar"/>
          <w:lang w:val="en-US"/>
        </w:rPr>
        <w:tab/>
      </w:r>
      <w:r w:rsidRPr="00AC014F">
        <w:rPr>
          <w:rStyle w:val="MerkChar"/>
          <w:lang w:val="en-US"/>
        </w:rPr>
        <w:tab/>
      </w:r>
      <w:r w:rsidRPr="00AC014F">
        <w:rPr>
          <w:rStyle w:val="OptieChar"/>
          <w:lang w:val="en-US"/>
        </w:rPr>
        <w:t>#</w:t>
      </w:r>
      <w:r w:rsidRPr="00AC014F">
        <w:rPr>
          <w:rStyle w:val="MerkChar"/>
          <w:lang w:val="en-US"/>
        </w:rPr>
        <w:t>AWM II (180 – 200 mm)</w:t>
      </w:r>
    </w:p>
    <w:p w14:paraId="714B2B13" w14:textId="77777777" w:rsidR="00A85182" w:rsidRPr="00A85182" w:rsidRDefault="00A85182" w:rsidP="00A85182">
      <w:pPr>
        <w:pStyle w:val="83Kenm"/>
        <w:rPr>
          <w:rStyle w:val="MerkChar"/>
        </w:rPr>
      </w:pPr>
      <w:r w:rsidRPr="00AC014F">
        <w:rPr>
          <w:rStyle w:val="MerkChar"/>
          <w:lang w:val="en-US"/>
        </w:rPr>
        <w:tab/>
      </w:r>
      <w:r w:rsidRPr="00AC014F">
        <w:rPr>
          <w:rStyle w:val="MerkChar"/>
          <w:lang w:val="en-US"/>
        </w:rPr>
        <w:tab/>
      </w:r>
      <w:r w:rsidRPr="00961AD1">
        <w:rPr>
          <w:rStyle w:val="OptieChar"/>
          <w:lang w:val="nl-BE"/>
        </w:rPr>
        <w:t>#</w:t>
      </w:r>
      <w:r w:rsidRPr="00A85182">
        <w:rPr>
          <w:rStyle w:val="MerkChar"/>
        </w:rPr>
        <w:t>AWM Max (225 – 400 mm)</w:t>
      </w:r>
    </w:p>
    <w:p w14:paraId="6BC074CE" w14:textId="77777777" w:rsidR="00961AD1" w:rsidRPr="00961AD1" w:rsidRDefault="00961AD1" w:rsidP="00961AD1">
      <w:pPr>
        <w:pStyle w:val="Kop8"/>
        <w:rPr>
          <w:lang w:val="nl-BE"/>
        </w:rPr>
      </w:pPr>
      <w:r w:rsidRPr="00961AD1">
        <w:rPr>
          <w:rStyle w:val="OptieChar"/>
          <w:lang w:val="nl-BE"/>
        </w:rPr>
        <w:t>#</w:t>
      </w:r>
      <w:r w:rsidRPr="00961AD1">
        <w:rPr>
          <w:lang w:val="nl-BE"/>
        </w:rPr>
        <w:t>.32.22.</w:t>
      </w:r>
      <w:r w:rsidRPr="00961AD1">
        <w:rPr>
          <w:lang w:val="nl-BE"/>
        </w:rPr>
        <w:tab/>
      </w:r>
      <w:r w:rsidRPr="00961AD1">
        <w:rPr>
          <w:color w:val="808080"/>
          <w:lang w:val="nl-BE"/>
        </w:rPr>
        <w:t>[neutraal]</w:t>
      </w:r>
    </w:p>
    <w:p w14:paraId="514DFB3F" w14:textId="77777777" w:rsidR="00A85182" w:rsidRPr="00092FD4" w:rsidRDefault="00A85182" w:rsidP="00A85182">
      <w:pPr>
        <w:pStyle w:val="Kop7"/>
      </w:pPr>
      <w:r w:rsidRPr="00092FD4">
        <w:t>.3</w:t>
      </w:r>
      <w:r>
        <w:t>2</w:t>
      </w:r>
      <w:r w:rsidRPr="00092FD4">
        <w:t>.</w:t>
      </w:r>
      <w:r>
        <w:t>11</w:t>
      </w:r>
      <w:r w:rsidRPr="00092FD4">
        <w:t>.</w:t>
      </w:r>
      <w:r w:rsidRPr="00092FD4">
        <w:tab/>
      </w:r>
      <w:r>
        <w:t>Werking</w:t>
      </w:r>
      <w:r w:rsidRPr="00092FD4">
        <w:t>:</w:t>
      </w:r>
    </w:p>
    <w:p w14:paraId="37AC75D5" w14:textId="77777777" w:rsidR="00A85182" w:rsidRPr="00385925" w:rsidRDefault="00A85182" w:rsidP="00A85182">
      <w:pPr>
        <w:pStyle w:val="81"/>
      </w:pPr>
      <w:r>
        <w:t>-</w:t>
      </w:r>
      <w:r>
        <w:tab/>
      </w:r>
      <w:r w:rsidRPr="00385925">
        <w:t xml:space="preserve">Bij een kunststofbuis dicht de </w:t>
      </w:r>
      <w:r w:rsidRPr="00385925">
        <w:rPr>
          <w:rStyle w:val="MerkChar"/>
        </w:rPr>
        <w:t>BIS Pacifyre</w:t>
      </w:r>
      <w:r w:rsidR="00052B32">
        <w:rPr>
          <w:rStyle w:val="MerkChar"/>
        </w:rPr>
        <w:t>®</w:t>
      </w:r>
      <w:r w:rsidRPr="00385925">
        <w:rPr>
          <w:rStyle w:val="MerkChar"/>
        </w:rPr>
        <w:t xml:space="preserve"> </w:t>
      </w:r>
      <w:r>
        <w:rPr>
          <w:rStyle w:val="MerkChar"/>
        </w:rPr>
        <w:t>AWM</w:t>
      </w:r>
      <w:r w:rsidRPr="00385925">
        <w:t xml:space="preserve"> manchet de doorvoering brandwerend af door de buis volledig dicht te knijpen.</w:t>
      </w:r>
    </w:p>
    <w:p w14:paraId="6E312CF7" w14:textId="77777777" w:rsidR="009D5D60" w:rsidRPr="009D5D60" w:rsidRDefault="009D5D60" w:rsidP="009D5D60">
      <w:pPr>
        <w:pStyle w:val="83Kenm"/>
        <w:rPr>
          <w:color w:val="808080"/>
        </w:rPr>
      </w:pPr>
      <w:r w:rsidRPr="009D5D60">
        <w:rPr>
          <w:color w:val="808080"/>
        </w:rPr>
        <w:t>Pro Memorie :</w:t>
      </w:r>
    </w:p>
    <w:p w14:paraId="6F96EF99" w14:textId="77777777" w:rsidR="00A85182" w:rsidRPr="009D5D60" w:rsidRDefault="00A85182" w:rsidP="009D5D60">
      <w:pPr>
        <w:pStyle w:val="83Kenm"/>
        <w:rPr>
          <w:color w:val="808080"/>
        </w:rPr>
      </w:pPr>
      <w:r w:rsidRPr="009D5D60">
        <w:rPr>
          <w:color w:val="808080"/>
        </w:rPr>
        <w:t>-</w:t>
      </w:r>
      <w:r w:rsidRPr="009D5D60">
        <w:rPr>
          <w:color w:val="808080"/>
        </w:rPr>
        <w:tab/>
        <w:t>Toegelaten buizen / leidingsystemen :</w:t>
      </w:r>
      <w:r w:rsidRPr="009D5D60">
        <w:rPr>
          <w:color w:val="808080"/>
        </w:rPr>
        <w:tab/>
        <w:t xml:space="preserve"> volgens actuele lijst van de fabrikant.</w:t>
      </w:r>
    </w:p>
    <w:p w14:paraId="0C72A1C4" w14:textId="77777777" w:rsidR="00A85182" w:rsidRPr="009D5D60" w:rsidRDefault="00A85182" w:rsidP="009D5D60">
      <w:pPr>
        <w:pStyle w:val="83Kenm"/>
        <w:rPr>
          <w:color w:val="808080"/>
        </w:rPr>
      </w:pPr>
      <w:r w:rsidRPr="009D5D60">
        <w:rPr>
          <w:color w:val="808080"/>
        </w:rPr>
        <w:t>-</w:t>
      </w:r>
      <w:r w:rsidRPr="009D5D60">
        <w:rPr>
          <w:color w:val="808080"/>
        </w:rPr>
        <w:tab/>
        <w:t xml:space="preserve">Toegelaten isolaties / afdichtingen : </w:t>
      </w:r>
      <w:r w:rsidRPr="009D5D60">
        <w:rPr>
          <w:color w:val="808080"/>
        </w:rPr>
        <w:tab/>
        <w:t>volgens actuele lijst van de fabrikant.</w:t>
      </w:r>
    </w:p>
    <w:p w14:paraId="24B4A64F" w14:textId="77777777" w:rsidR="00A85182" w:rsidRPr="005A5D2A" w:rsidRDefault="00A85182" w:rsidP="00A85182">
      <w:pPr>
        <w:pStyle w:val="Kop7"/>
        <w:rPr>
          <w:lang w:val="nl-BE"/>
        </w:rPr>
      </w:pPr>
      <w:r w:rsidRPr="005A5D2A">
        <w:rPr>
          <w:lang w:val="nl-BE"/>
        </w:rPr>
        <w:t>.3</w:t>
      </w:r>
      <w:r>
        <w:rPr>
          <w:lang w:val="nl-BE"/>
        </w:rPr>
        <w:t>2</w:t>
      </w:r>
      <w:r w:rsidRPr="005A5D2A">
        <w:rPr>
          <w:lang w:val="nl-BE"/>
        </w:rPr>
        <w:t>.40</w:t>
      </w:r>
      <w:r>
        <w:rPr>
          <w:lang w:val="nl-BE"/>
        </w:rPr>
        <w:t>.</w:t>
      </w:r>
      <w:r w:rsidRPr="005A5D2A">
        <w:rPr>
          <w:lang w:val="nl-BE"/>
        </w:rPr>
        <w:tab/>
        <w:t>Beschrijvende kenmerken:</w:t>
      </w:r>
    </w:p>
    <w:p w14:paraId="415CF0D4" w14:textId="77777777" w:rsidR="00A85182" w:rsidRPr="005A5D2A" w:rsidRDefault="00A85182" w:rsidP="00A85182">
      <w:pPr>
        <w:pStyle w:val="Kop8"/>
        <w:rPr>
          <w:lang w:val="nl-BE"/>
        </w:rPr>
      </w:pPr>
      <w:r w:rsidRPr="005A5D2A">
        <w:rPr>
          <w:lang w:val="nl-BE"/>
        </w:rPr>
        <w:t>.3</w:t>
      </w:r>
      <w:r>
        <w:rPr>
          <w:lang w:val="nl-BE"/>
        </w:rPr>
        <w:t>2</w:t>
      </w:r>
      <w:r w:rsidRPr="005A5D2A">
        <w:rPr>
          <w:lang w:val="nl-BE"/>
        </w:rPr>
        <w:t>.42</w:t>
      </w:r>
      <w:r>
        <w:rPr>
          <w:lang w:val="nl-BE"/>
        </w:rPr>
        <w:t>.</w:t>
      </w:r>
      <w:r w:rsidRPr="005A5D2A">
        <w:rPr>
          <w:lang w:val="nl-BE"/>
        </w:rPr>
        <w:tab/>
        <w:t>Maateigenschappen:</w:t>
      </w:r>
    </w:p>
    <w:p w14:paraId="258FBD79" w14:textId="77777777" w:rsidR="00A85182" w:rsidRPr="00CB6B8D" w:rsidRDefault="00A85182" w:rsidP="00CB6B8D">
      <w:pPr>
        <w:pStyle w:val="83Kenm"/>
      </w:pPr>
      <w:r w:rsidRPr="00CB6B8D">
        <w:t>-</w:t>
      </w:r>
      <w:r w:rsidRPr="00CB6B8D">
        <w:tab/>
        <w:t xml:space="preserve">Afmetingen: </w:t>
      </w:r>
      <w:r w:rsidRPr="00CB6B8D">
        <w:tab/>
        <w:t xml:space="preserve">de manchet is standaard leverbaar voor kunststof buizen met een </w:t>
      </w:r>
      <w:r w:rsidR="00CB6B8D" w:rsidRPr="00CB6B8D">
        <w:t>Ø</w:t>
      </w:r>
      <w:r w:rsidRPr="00CB6B8D">
        <w:t xml:space="preserve"> </w:t>
      </w:r>
      <w:r w:rsidR="00CB6B8D" w:rsidRPr="00CB6B8D">
        <w:t>32 mm t.e.m. Ø 4</w:t>
      </w:r>
      <w:r w:rsidRPr="00CB6B8D">
        <w:t>00 mm.</w:t>
      </w:r>
    </w:p>
    <w:p w14:paraId="1664973D" w14:textId="77777777" w:rsidR="00A85182" w:rsidRPr="00092FD4" w:rsidRDefault="00A85182" w:rsidP="00A85182">
      <w:pPr>
        <w:pStyle w:val="Kop7"/>
      </w:pPr>
      <w:r w:rsidRPr="00EE7EF3">
        <w:rPr>
          <w:lang w:val="de-DE"/>
        </w:rPr>
        <w:t>.3</w:t>
      </w:r>
      <w:r>
        <w:rPr>
          <w:lang w:val="de-DE"/>
        </w:rPr>
        <w:t>2</w:t>
      </w:r>
      <w:r w:rsidRPr="00EE7EF3">
        <w:rPr>
          <w:lang w:val="de-DE"/>
        </w:rPr>
        <w:t>.50.</w:t>
      </w:r>
      <w:r w:rsidRPr="00EE7EF3">
        <w:rPr>
          <w:lang w:val="de-DE"/>
        </w:rPr>
        <w:tab/>
      </w:r>
      <w:r w:rsidRPr="00092FD4">
        <w:t>Prestatiekenmerken:</w:t>
      </w:r>
    </w:p>
    <w:p w14:paraId="2C0AAF31" w14:textId="77777777" w:rsidR="00FD77FA" w:rsidRDefault="00FD77FA" w:rsidP="00FD77FA">
      <w:pPr>
        <w:pStyle w:val="83Kenm"/>
        <w:rPr>
          <w:rStyle w:val="apple-converted-space"/>
          <w:rFonts w:ascii="Verdana" w:hAnsi="Verdana"/>
          <w:color w:val="000000"/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  <w:t>Brandweerstand:</w:t>
      </w:r>
      <w:r>
        <w:rPr>
          <w:shd w:val="clear" w:color="auto" w:fill="FFFFFF"/>
        </w:rPr>
        <w:tab/>
      </w:r>
      <w:r w:rsidRPr="00961AD1">
        <w:rPr>
          <w:rStyle w:val="OptieChar"/>
          <w:lang w:val="nl-BE"/>
        </w:rPr>
        <w:t>#</w:t>
      </w:r>
      <w:r>
        <w:rPr>
          <w:shd w:val="clear" w:color="auto" w:fill="FFFFFF"/>
        </w:rPr>
        <w:t xml:space="preserve">tot 240 minuten brandwerend </w:t>
      </w:r>
      <w:r w:rsidRPr="00961AD1">
        <w:rPr>
          <w:rStyle w:val="OptieChar"/>
          <w:lang w:val="nl-BE"/>
        </w:rPr>
        <w:t>#</w:t>
      </w:r>
      <w:r>
        <w:rPr>
          <w:rStyle w:val="OptieChar"/>
          <w:lang w:val="nl-BE"/>
        </w:rPr>
        <w:t>...</w:t>
      </w:r>
      <w:r w:rsidRPr="00961AD1">
        <w:rPr>
          <w:color w:val="808080"/>
          <w:lang w:val="nl-BE"/>
        </w:rPr>
        <w:t>[</w:t>
      </w:r>
      <w:r>
        <w:rPr>
          <w:color w:val="808080"/>
          <w:lang w:val="nl-BE"/>
        </w:rPr>
        <w:t>afhankelijk van situatie, raadpleeg de fabrikant</w:t>
      </w:r>
      <w:r w:rsidRPr="00961AD1">
        <w:rPr>
          <w:color w:val="808080"/>
          <w:lang w:val="nl-BE"/>
        </w:rPr>
        <w:t>]</w:t>
      </w:r>
    </w:p>
    <w:p w14:paraId="30EFAED6" w14:textId="77777777" w:rsidR="00A85182" w:rsidRPr="00092FD4" w:rsidRDefault="00A85182" w:rsidP="00A85182">
      <w:pPr>
        <w:pStyle w:val="Kop6"/>
        <w:rPr>
          <w:snapToGrid w:val="0"/>
        </w:rPr>
      </w:pPr>
      <w:r w:rsidRPr="00092FD4">
        <w:rPr>
          <w:snapToGrid w:val="0"/>
        </w:rPr>
        <w:t>.3</w:t>
      </w:r>
      <w:r>
        <w:rPr>
          <w:snapToGrid w:val="0"/>
        </w:rPr>
        <w:t>3</w:t>
      </w:r>
      <w:r w:rsidRPr="00092FD4">
        <w:rPr>
          <w:snapToGrid w:val="0"/>
        </w:rPr>
        <w:t>.</w:t>
      </w:r>
      <w:r w:rsidRPr="00092FD4">
        <w:rPr>
          <w:snapToGrid w:val="0"/>
        </w:rPr>
        <w:tab/>
        <w:t xml:space="preserve">Kenmerken van </w:t>
      </w:r>
      <w:r>
        <w:rPr>
          <w:snapToGrid w:val="0"/>
        </w:rPr>
        <w:t>het opzwelmateriaal</w:t>
      </w:r>
      <w:r w:rsidRPr="00092FD4">
        <w:rPr>
          <w:snapToGrid w:val="0"/>
        </w:rPr>
        <w:t>:</w:t>
      </w:r>
    </w:p>
    <w:p w14:paraId="76131EE1" w14:textId="77777777" w:rsidR="00A85182" w:rsidRDefault="00A85182" w:rsidP="00A85182">
      <w:pPr>
        <w:pStyle w:val="83Kenm"/>
      </w:pPr>
      <w:r>
        <w:t>-</w:t>
      </w:r>
      <w:r>
        <w:tab/>
        <w:t>Materiaal</w:t>
      </w:r>
      <w:r w:rsidRPr="00385925">
        <w:t xml:space="preserve">: </w:t>
      </w:r>
      <w:r>
        <w:tab/>
        <w:t>….</w:t>
      </w:r>
    </w:p>
    <w:p w14:paraId="5694A775" w14:textId="77777777" w:rsidR="00A85182" w:rsidRDefault="00A85182" w:rsidP="00A85182">
      <w:pPr>
        <w:pStyle w:val="83Kenm"/>
      </w:pPr>
      <w:r>
        <w:t>-</w:t>
      </w:r>
      <w:r>
        <w:tab/>
        <w:t>Dikte</w:t>
      </w:r>
      <w:r w:rsidRPr="00385925">
        <w:t xml:space="preserve">: </w:t>
      </w:r>
      <w:r>
        <w:tab/>
        <w:t>….</w:t>
      </w:r>
    </w:p>
    <w:p w14:paraId="1FE907F3" w14:textId="77777777" w:rsidR="00A85182" w:rsidRPr="00385925" w:rsidRDefault="00A85182" w:rsidP="00A85182">
      <w:pPr>
        <w:pStyle w:val="83Kenm"/>
      </w:pPr>
      <w:r>
        <w:t>-</w:t>
      </w:r>
      <w:r>
        <w:tab/>
        <w:t>Oppervlaktebehandeling:</w:t>
      </w:r>
      <w:r>
        <w:tab/>
        <w:t>….</w:t>
      </w:r>
    </w:p>
    <w:p w14:paraId="49E2C3F4" w14:textId="77777777" w:rsidR="00A85182" w:rsidRDefault="00A85182" w:rsidP="00A85182">
      <w:pPr>
        <w:pStyle w:val="83Kenm"/>
      </w:pPr>
      <w:r w:rsidRPr="00385925">
        <w:t>-</w:t>
      </w:r>
      <w:r w:rsidRPr="00385925">
        <w:tab/>
        <w:t>Activeringstemperatuur opzwelmateriaal :</w:t>
      </w:r>
      <w:r w:rsidRPr="00385925">
        <w:tab/>
        <w:t>140°C</w:t>
      </w:r>
    </w:p>
    <w:p w14:paraId="1B8436D8" w14:textId="77777777" w:rsidR="00FD77FA" w:rsidRPr="00385925" w:rsidRDefault="00FD77FA" w:rsidP="00FD77FA">
      <w:pPr>
        <w:pStyle w:val="83Kenm"/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  <w:t>Brandklasse:</w:t>
      </w:r>
      <w:r>
        <w:rPr>
          <w:shd w:val="clear" w:color="auto" w:fill="FFFFFF"/>
        </w:rPr>
        <w:tab/>
        <w:t>Class E (volgens EN 13501-1)</w:t>
      </w:r>
    </w:p>
    <w:p w14:paraId="3A38AFB8" w14:textId="77777777" w:rsidR="00A85182" w:rsidRPr="00092FD4" w:rsidRDefault="00A85182" w:rsidP="00A85182">
      <w:pPr>
        <w:pStyle w:val="Kop6"/>
        <w:rPr>
          <w:snapToGrid w:val="0"/>
        </w:rPr>
      </w:pPr>
      <w:r w:rsidRPr="00092FD4">
        <w:rPr>
          <w:snapToGrid w:val="0"/>
        </w:rPr>
        <w:t>.3</w:t>
      </w:r>
      <w:r>
        <w:rPr>
          <w:snapToGrid w:val="0"/>
        </w:rPr>
        <w:t>4</w:t>
      </w:r>
      <w:r w:rsidRPr="00092FD4">
        <w:rPr>
          <w:snapToGrid w:val="0"/>
        </w:rPr>
        <w:t>.</w:t>
      </w:r>
      <w:r w:rsidRPr="00092FD4">
        <w:rPr>
          <w:snapToGrid w:val="0"/>
        </w:rPr>
        <w:tab/>
        <w:t xml:space="preserve">Kenmerken van </w:t>
      </w:r>
      <w:r>
        <w:rPr>
          <w:snapToGrid w:val="0"/>
        </w:rPr>
        <w:t>de ommanteling</w:t>
      </w:r>
      <w:r w:rsidRPr="00092FD4">
        <w:rPr>
          <w:snapToGrid w:val="0"/>
        </w:rPr>
        <w:t>:</w:t>
      </w:r>
    </w:p>
    <w:p w14:paraId="2BBA08FA" w14:textId="77777777" w:rsidR="00A85182" w:rsidRDefault="00A85182" w:rsidP="00A85182">
      <w:pPr>
        <w:pStyle w:val="83Kenm"/>
      </w:pPr>
      <w:r>
        <w:t>-</w:t>
      </w:r>
      <w:r>
        <w:tab/>
        <w:t>Materiaal</w:t>
      </w:r>
      <w:r w:rsidRPr="00385925">
        <w:t xml:space="preserve">: </w:t>
      </w:r>
      <w:r>
        <w:tab/>
        <w:t>….</w:t>
      </w:r>
    </w:p>
    <w:p w14:paraId="1AF71E36" w14:textId="77777777" w:rsidR="00A85182" w:rsidRDefault="00A85182" w:rsidP="00A85182">
      <w:pPr>
        <w:pStyle w:val="83Kenm"/>
      </w:pPr>
      <w:r>
        <w:t>-</w:t>
      </w:r>
      <w:r>
        <w:tab/>
        <w:t>Dikte</w:t>
      </w:r>
      <w:r w:rsidRPr="00385925">
        <w:t xml:space="preserve">: </w:t>
      </w:r>
      <w:r>
        <w:tab/>
        <w:t>….</w:t>
      </w:r>
    </w:p>
    <w:p w14:paraId="154ECAB9" w14:textId="77777777" w:rsidR="001C43FE" w:rsidRDefault="001C43FE" w:rsidP="001C43FE">
      <w:pPr>
        <w:pStyle w:val="83Kenm"/>
      </w:pPr>
      <w:r>
        <w:t xml:space="preserve">- </w:t>
      </w:r>
      <w:r>
        <w:tab/>
        <w:t>Hoogte</w:t>
      </w:r>
      <w:r>
        <w:tab/>
        <w:t>≤Ø110=26mm    ≥</w:t>
      </w:r>
      <w:r w:rsidR="00F45696">
        <w:t>Ø</w:t>
      </w:r>
      <w:r>
        <w:t>125mm=40mm</w:t>
      </w:r>
    </w:p>
    <w:p w14:paraId="0AC3CB2A" w14:textId="77777777" w:rsidR="00A85182" w:rsidRDefault="00A85182" w:rsidP="00A85182">
      <w:pPr>
        <w:pStyle w:val="83Kenm"/>
      </w:pPr>
      <w:r>
        <w:t>-</w:t>
      </w:r>
      <w:r>
        <w:tab/>
        <w:t>Oppervlaktebehandeling:</w:t>
      </w:r>
      <w:r>
        <w:tab/>
        <w:t>….</w:t>
      </w:r>
    </w:p>
    <w:p w14:paraId="1455C754" w14:textId="77777777" w:rsidR="00FD77FA" w:rsidRPr="00385925" w:rsidRDefault="00FD77FA" w:rsidP="00A85182">
      <w:pPr>
        <w:pStyle w:val="83Kenm"/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  <w:t>Brandklasse:</w:t>
      </w:r>
      <w:r>
        <w:rPr>
          <w:shd w:val="clear" w:color="auto" w:fill="FFFFFF"/>
        </w:rPr>
        <w:tab/>
        <w:t>Class A1 (volgens 96/603/EC)</w:t>
      </w:r>
    </w:p>
    <w:p w14:paraId="39CC966A" w14:textId="77777777" w:rsidR="00CB6B8D" w:rsidRPr="00092FD4" w:rsidRDefault="00CB6B8D" w:rsidP="00CB6B8D">
      <w:pPr>
        <w:pStyle w:val="Kop6"/>
        <w:rPr>
          <w:snapToGrid w:val="0"/>
        </w:rPr>
      </w:pPr>
      <w:r w:rsidRPr="00092FD4">
        <w:rPr>
          <w:snapToGrid w:val="0"/>
        </w:rPr>
        <w:t>.3</w:t>
      </w:r>
      <w:r>
        <w:rPr>
          <w:snapToGrid w:val="0"/>
        </w:rPr>
        <w:t>5</w:t>
      </w:r>
      <w:r w:rsidRPr="00092FD4">
        <w:rPr>
          <w:snapToGrid w:val="0"/>
        </w:rPr>
        <w:t>.</w:t>
      </w:r>
      <w:r w:rsidRPr="00092FD4">
        <w:rPr>
          <w:snapToGrid w:val="0"/>
        </w:rPr>
        <w:tab/>
        <w:t xml:space="preserve">Kenmerken van </w:t>
      </w:r>
      <w:r>
        <w:rPr>
          <w:snapToGrid w:val="0"/>
        </w:rPr>
        <w:t>de toebehoren</w:t>
      </w:r>
      <w:r w:rsidRPr="00092FD4">
        <w:rPr>
          <w:snapToGrid w:val="0"/>
        </w:rPr>
        <w:t>:</w:t>
      </w:r>
    </w:p>
    <w:p w14:paraId="78B3437C" w14:textId="77777777" w:rsidR="001E151C" w:rsidRPr="001E151C" w:rsidRDefault="00CB6B8D" w:rsidP="00CB6B8D">
      <w:pPr>
        <w:pStyle w:val="83Kenm"/>
        <w:rPr>
          <w:lang w:val="nl-BE"/>
        </w:rPr>
      </w:pPr>
      <w:r>
        <w:t>-</w:t>
      </w:r>
      <w:r>
        <w:tab/>
        <w:t>Omschrijving</w:t>
      </w:r>
      <w:r w:rsidRPr="00385925">
        <w:t xml:space="preserve">: </w:t>
      </w:r>
      <w:r>
        <w:tab/>
      </w:r>
      <w:r w:rsidRPr="00CB6B8D">
        <w:t>sterpluggen, schroeven en ringen voor bevestiging worden met het manchet meegeleverd</w:t>
      </w:r>
    </w:p>
    <w:p w14:paraId="1030EA3B" w14:textId="77777777" w:rsidR="0022400D" w:rsidRPr="00490DBB" w:rsidRDefault="0022400D" w:rsidP="0022400D">
      <w:pPr>
        <w:pStyle w:val="Kop5"/>
        <w:rPr>
          <w:lang w:val="nl-BE"/>
        </w:rPr>
      </w:pPr>
      <w:bookmarkStart w:id="63" w:name="_Toc108405143"/>
      <w:r w:rsidRPr="00490DBB">
        <w:rPr>
          <w:snapToGrid w:val="0"/>
          <w:color w:val="0000FF"/>
          <w:lang w:val="nl-BE"/>
        </w:rPr>
        <w:t>.40</w:t>
      </w:r>
      <w:r>
        <w:rPr>
          <w:snapToGrid w:val="0"/>
          <w:color w:val="0000FF"/>
          <w:lang w:val="nl-BE"/>
        </w:rPr>
        <w:t>.</w:t>
      </w:r>
      <w:r w:rsidRPr="00490DBB">
        <w:rPr>
          <w:snapToGrid w:val="0"/>
          <w:color w:val="0000FF"/>
          <w:lang w:val="nl-BE"/>
        </w:rPr>
        <w:tab/>
      </w:r>
      <w:r w:rsidRPr="00490DBB">
        <w:rPr>
          <w:lang w:val="nl-BE"/>
        </w:rPr>
        <w:t>UITVOERING</w:t>
      </w:r>
      <w:bookmarkEnd w:id="63"/>
    </w:p>
    <w:p w14:paraId="3F96886A" w14:textId="77777777" w:rsidR="0022400D" w:rsidRPr="000D2A2D" w:rsidRDefault="0022400D" w:rsidP="0022400D">
      <w:pPr>
        <w:pStyle w:val="Kop6"/>
        <w:rPr>
          <w:lang w:val="nl-BE"/>
        </w:rPr>
      </w:pPr>
      <w:r w:rsidRPr="000D2A2D">
        <w:rPr>
          <w:lang w:val="nl-BE"/>
        </w:rPr>
        <w:t>.4</w:t>
      </w:r>
      <w:r>
        <w:rPr>
          <w:lang w:val="nl-BE"/>
        </w:rPr>
        <w:t>4.</w:t>
      </w:r>
      <w:r w:rsidRPr="000D2A2D">
        <w:rPr>
          <w:lang w:val="nl-BE"/>
        </w:rPr>
        <w:tab/>
        <w:t>Plaatsingswijze:</w:t>
      </w:r>
    </w:p>
    <w:p w14:paraId="0CFC2014" w14:textId="77777777" w:rsidR="0022400D" w:rsidRPr="000D2A2D" w:rsidRDefault="0022400D" w:rsidP="0022400D">
      <w:pPr>
        <w:pStyle w:val="Kop7"/>
        <w:rPr>
          <w:lang w:val="nl-BE"/>
        </w:rPr>
      </w:pPr>
      <w:r w:rsidRPr="000D2A2D">
        <w:rPr>
          <w:lang w:val="nl-BE"/>
        </w:rPr>
        <w:t>.4</w:t>
      </w:r>
      <w:r>
        <w:rPr>
          <w:lang w:val="nl-BE"/>
        </w:rPr>
        <w:t>4</w:t>
      </w:r>
      <w:r w:rsidRPr="000D2A2D">
        <w:rPr>
          <w:lang w:val="nl-BE"/>
        </w:rPr>
        <w:t>.20</w:t>
      </w:r>
      <w:r>
        <w:rPr>
          <w:lang w:val="nl-BE"/>
        </w:rPr>
        <w:t>.</w:t>
      </w:r>
      <w:r w:rsidRPr="000D2A2D">
        <w:rPr>
          <w:lang w:val="nl-BE"/>
        </w:rPr>
        <w:tab/>
        <w:t>Montage:</w:t>
      </w:r>
    </w:p>
    <w:p w14:paraId="3F676360" w14:textId="77777777" w:rsidR="001E151C" w:rsidRDefault="001E151C" w:rsidP="001E151C">
      <w:pPr>
        <w:pStyle w:val="81"/>
      </w:pPr>
      <w:r>
        <w:t>-</w:t>
      </w:r>
      <w:r>
        <w:tab/>
        <w:t>installeer de buis en breng eventueel geluidsisolatie aan.</w:t>
      </w:r>
    </w:p>
    <w:p w14:paraId="7C5C37FB" w14:textId="77777777" w:rsidR="001E151C" w:rsidRPr="006C7318" w:rsidRDefault="001E151C" w:rsidP="001E151C">
      <w:pPr>
        <w:pStyle w:val="81"/>
        <w:rPr>
          <w:rStyle w:val="MerkChar"/>
        </w:rPr>
      </w:pPr>
      <w:r>
        <w:t>-</w:t>
      </w:r>
      <w:r>
        <w:tab/>
        <w:t xml:space="preserve">Werk de restspleet rookdicht af </w:t>
      </w:r>
      <w:r w:rsidRPr="006C7318">
        <w:rPr>
          <w:rStyle w:val="MerkChar"/>
        </w:rPr>
        <w:t xml:space="preserve">(bijv. </w:t>
      </w:r>
      <w:r w:rsidR="00D043EB">
        <w:rPr>
          <w:rStyle w:val="MerkChar"/>
        </w:rPr>
        <w:t>m</w:t>
      </w:r>
      <w:r w:rsidRPr="006C7318">
        <w:rPr>
          <w:rStyle w:val="MerkChar"/>
        </w:rPr>
        <w:t xml:space="preserve">et </w:t>
      </w:r>
      <w:r w:rsidR="00D043EB">
        <w:rPr>
          <w:rStyle w:val="MerkChar"/>
        </w:rPr>
        <w:t>krimpvrije mortel</w:t>
      </w:r>
      <w:r w:rsidR="009B12CD">
        <w:rPr>
          <w:rStyle w:val="MerkChar"/>
        </w:rPr>
        <w:t xml:space="preserve"> </w:t>
      </w:r>
      <w:r w:rsidR="009B12CD" w:rsidRPr="00385925">
        <w:rPr>
          <w:rStyle w:val="MerkChar"/>
        </w:rPr>
        <w:t>BIS Pacifyre</w:t>
      </w:r>
      <w:r w:rsidR="009B12CD">
        <w:rPr>
          <w:rStyle w:val="MerkChar"/>
        </w:rPr>
        <w:t>®</w:t>
      </w:r>
      <w:r w:rsidR="001C43FE">
        <w:rPr>
          <w:rStyle w:val="MerkChar"/>
        </w:rPr>
        <w:t xml:space="preserve"> </w:t>
      </w:r>
      <w:r w:rsidR="00D043EB">
        <w:rPr>
          <w:rStyle w:val="MerkChar"/>
        </w:rPr>
        <w:t>FPM</w:t>
      </w:r>
      <w:r w:rsidRPr="006C7318">
        <w:rPr>
          <w:rStyle w:val="MerkChar"/>
        </w:rPr>
        <w:t>)</w:t>
      </w:r>
    </w:p>
    <w:p w14:paraId="78DC9DC7" w14:textId="77777777" w:rsidR="001E151C" w:rsidRDefault="001E151C" w:rsidP="001E151C">
      <w:pPr>
        <w:pStyle w:val="81"/>
      </w:pPr>
      <w:r>
        <w:t>-</w:t>
      </w:r>
      <w:r>
        <w:tab/>
        <w:t xml:space="preserve">kies de manchetgrootte, leg de manchet rond de buis en bevestig de bevestigingslippen (met </w:t>
      </w:r>
      <w:r w:rsidR="00D043EB">
        <w:t xml:space="preserve">bijgeleverde </w:t>
      </w:r>
      <w:r>
        <w:t xml:space="preserve">schroeven </w:t>
      </w:r>
      <w:r w:rsidR="00D043EB">
        <w:t>en metalen pluggen</w:t>
      </w:r>
      <w:r>
        <w:t>.)</w:t>
      </w:r>
    </w:p>
    <w:p w14:paraId="429DD666" w14:textId="77777777" w:rsidR="002552DD" w:rsidRPr="003F2646" w:rsidRDefault="002552DD" w:rsidP="002552DD">
      <w:pPr>
        <w:pStyle w:val="81"/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</w:r>
      <w:r w:rsidR="001C43FE">
        <w:rPr>
          <w:lang w:val="nl-NL"/>
        </w:rPr>
        <w:t>De doorvoering dient</w:t>
      </w:r>
      <w:r w:rsidRPr="003F2646">
        <w:rPr>
          <w:lang w:val="nl-NL"/>
        </w:rPr>
        <w:t xml:space="preserve"> </w:t>
      </w:r>
      <w:r w:rsidRPr="003F2646">
        <w:rPr>
          <w:rStyle w:val="OptieChar"/>
          <w:lang w:val="nl-NL"/>
        </w:rPr>
        <w:t>#</w:t>
      </w:r>
      <w:r w:rsidRPr="003F2646">
        <w:rPr>
          <w:lang w:val="nl-NL"/>
        </w:rPr>
        <w:t>enkelvoudig</w:t>
      </w:r>
      <w:r w:rsidR="00D043EB">
        <w:rPr>
          <w:lang w:val="nl-NL"/>
        </w:rPr>
        <w:t xml:space="preserve"> (plafond)</w:t>
      </w:r>
      <w:r>
        <w:rPr>
          <w:lang w:val="nl-NL"/>
        </w:rPr>
        <w:t xml:space="preserve"> </w:t>
      </w:r>
      <w:r w:rsidRPr="003F2646">
        <w:rPr>
          <w:rStyle w:val="OptieChar"/>
          <w:lang w:val="nl-NL"/>
        </w:rPr>
        <w:t>#</w:t>
      </w:r>
      <w:r>
        <w:rPr>
          <w:lang w:val="nl-NL"/>
        </w:rPr>
        <w:t>dubbelvoudig</w:t>
      </w:r>
      <w:r w:rsidR="00D043EB">
        <w:rPr>
          <w:lang w:val="nl-NL"/>
        </w:rPr>
        <w:t xml:space="preserve"> (wand) </w:t>
      </w:r>
      <w:r w:rsidRPr="003F2646">
        <w:rPr>
          <w:rStyle w:val="OptieChar"/>
          <w:lang w:val="nl-NL"/>
        </w:rPr>
        <w:t>#</w:t>
      </w:r>
      <w:r>
        <w:rPr>
          <w:rStyle w:val="OptieChar"/>
          <w:lang w:val="nl-NL"/>
        </w:rPr>
        <w:t xml:space="preserve"> </w:t>
      </w:r>
      <w:r w:rsidR="001C43FE" w:rsidRPr="001C43FE">
        <w:rPr>
          <w:rStyle w:val="OptieChar"/>
          <w:color w:val="auto"/>
          <w:lang w:val="nl-NL"/>
        </w:rPr>
        <w:t>te worden</w:t>
      </w:r>
      <w:r w:rsidR="001C43FE">
        <w:rPr>
          <w:rStyle w:val="OptieChar"/>
          <w:lang w:val="nl-NL"/>
        </w:rPr>
        <w:t xml:space="preserve"> </w:t>
      </w:r>
      <w:r>
        <w:rPr>
          <w:lang w:val="nl-NL"/>
        </w:rPr>
        <w:t>voorzien van een brandmanchet</w:t>
      </w:r>
      <w:r w:rsidRPr="003F2646">
        <w:rPr>
          <w:lang w:val="nl-NL"/>
        </w:rPr>
        <w:t>.</w:t>
      </w:r>
    </w:p>
    <w:p w14:paraId="3C36F1AE" w14:textId="77777777" w:rsidR="001E151C" w:rsidRDefault="001E151C" w:rsidP="001E151C">
      <w:pPr>
        <w:pStyle w:val="81"/>
      </w:pPr>
      <w:r>
        <w:t>-</w:t>
      </w:r>
      <w:r>
        <w:tab/>
        <w:t>Bij moeilijke inbouwsituaties laat de fabrikant het gebruik van een overmaatse manchet t</w:t>
      </w:r>
      <w:r w:rsidR="001C43FE">
        <w:t xml:space="preserve">oe (tot maximaal 3 maten groter. </w:t>
      </w:r>
      <w:r w:rsidR="00F45696">
        <w:rPr>
          <w:color w:val="A6A6A6"/>
        </w:rPr>
        <w:t>[</w:t>
      </w:r>
      <w:r w:rsidRPr="001C43FE">
        <w:rPr>
          <w:color w:val="A6A6A6"/>
        </w:rPr>
        <w:t xml:space="preserve"> </w:t>
      </w:r>
      <w:r w:rsidR="00F45696">
        <w:rPr>
          <w:color w:val="A6A6A6"/>
        </w:rPr>
        <w:t>raadpleeg de</w:t>
      </w:r>
      <w:r w:rsidR="001C43FE" w:rsidRPr="001C43FE">
        <w:rPr>
          <w:color w:val="A6A6A6"/>
        </w:rPr>
        <w:t xml:space="preserve"> fabrikant </w:t>
      </w:r>
      <w:r w:rsidR="00F45696">
        <w:rPr>
          <w:color w:val="A6A6A6"/>
        </w:rPr>
        <w:t>]</w:t>
      </w:r>
    </w:p>
    <w:p w14:paraId="22E265E5" w14:textId="77777777" w:rsidR="001E151C" w:rsidRDefault="00F45696" w:rsidP="00F942A0">
      <w:pPr>
        <w:pStyle w:val="81"/>
      </w:pPr>
      <w:r>
        <w:t>-</w:t>
      </w:r>
      <w:r>
        <w:tab/>
        <w:t xml:space="preserve">De bevestiging </w:t>
      </w:r>
      <w:r w:rsidR="001E151C">
        <w:t>van de manchet</w:t>
      </w:r>
      <w:r>
        <w:t>,</w:t>
      </w:r>
      <w:r w:rsidR="001E151C">
        <w:t xml:space="preserve"> zonder extra bevestiging</w:t>
      </w:r>
      <w:r>
        <w:t xml:space="preserve">en is mogelijk door ombuigen </w:t>
      </w:r>
      <w:r w:rsidR="001E151C">
        <w:t>van de bevestigingslippen</w:t>
      </w:r>
      <w:r>
        <w:t xml:space="preserve"> en inschuiven in nog niet uitgeharde FPM</w:t>
      </w:r>
      <w:r w:rsidR="001E151C">
        <w:t>.</w:t>
      </w:r>
    </w:p>
    <w:p w14:paraId="626BD92E" w14:textId="77777777" w:rsidR="0061329F" w:rsidRDefault="0061329F" w:rsidP="0061329F">
      <w:pPr>
        <w:pStyle w:val="81"/>
      </w:pPr>
      <w:r w:rsidRPr="00841156">
        <w:t>-</w:t>
      </w:r>
      <w:r>
        <w:t>-</w:t>
      </w:r>
      <w:r>
        <w:tab/>
        <w:t xml:space="preserve">Breng de </w:t>
      </w:r>
      <w:r w:rsidRPr="006C7318">
        <w:rPr>
          <w:rStyle w:val="MerkChar"/>
        </w:rPr>
        <w:t>BIS Pacifyre</w:t>
      </w:r>
      <w:r w:rsidR="00052B32">
        <w:rPr>
          <w:rStyle w:val="MerkChar"/>
        </w:rPr>
        <w:t>®</w:t>
      </w:r>
      <w:r>
        <w:rPr>
          <w:rStyle w:val="MerkChar"/>
        </w:rPr>
        <w:t xml:space="preserve"> </w:t>
      </w:r>
      <w:r>
        <w:t>identificatiesticker aan.</w:t>
      </w:r>
    </w:p>
    <w:p w14:paraId="5E77B57E" w14:textId="77777777" w:rsidR="0061329F" w:rsidRDefault="0061329F" w:rsidP="00F942A0">
      <w:pPr>
        <w:pStyle w:val="81"/>
      </w:pPr>
    </w:p>
    <w:p w14:paraId="317A7F50" w14:textId="77777777" w:rsidR="006C7318" w:rsidRPr="000D2A2D" w:rsidRDefault="006C7318" w:rsidP="006C7318">
      <w:pPr>
        <w:pStyle w:val="Kop7"/>
        <w:rPr>
          <w:lang w:val="nl-BE"/>
        </w:rPr>
      </w:pPr>
      <w:r w:rsidRPr="000D2A2D">
        <w:rPr>
          <w:lang w:val="nl-BE"/>
        </w:rPr>
        <w:lastRenderedPageBreak/>
        <w:t>.4</w:t>
      </w:r>
      <w:r>
        <w:rPr>
          <w:lang w:val="nl-BE"/>
        </w:rPr>
        <w:t>4</w:t>
      </w:r>
      <w:r w:rsidRPr="000D2A2D">
        <w:rPr>
          <w:lang w:val="nl-BE"/>
        </w:rPr>
        <w:t>.20</w:t>
      </w:r>
      <w:r>
        <w:rPr>
          <w:lang w:val="nl-BE"/>
        </w:rPr>
        <w:t>.</w:t>
      </w:r>
      <w:r w:rsidRPr="000D2A2D">
        <w:rPr>
          <w:lang w:val="nl-BE"/>
        </w:rPr>
        <w:tab/>
      </w:r>
      <w:r>
        <w:rPr>
          <w:lang w:val="nl-BE"/>
        </w:rPr>
        <w:t>Afdichting</w:t>
      </w:r>
      <w:r w:rsidRPr="000D2A2D">
        <w:rPr>
          <w:lang w:val="nl-BE"/>
        </w:rPr>
        <w:t>:</w:t>
      </w:r>
    </w:p>
    <w:p w14:paraId="4372E00D" w14:textId="77777777" w:rsidR="0022400D" w:rsidRDefault="006C7318" w:rsidP="006C7318">
      <w:pPr>
        <w:pStyle w:val="81"/>
      </w:pPr>
      <w:r w:rsidRPr="0061329F">
        <w:t>-</w:t>
      </w:r>
      <w:r w:rsidRPr="0061329F">
        <w:tab/>
        <w:t xml:space="preserve">Restspleten of voegen worden brandwerend en rookdicht afgedicht met </w:t>
      </w:r>
      <w:r w:rsidR="00F30B81" w:rsidRPr="0061329F">
        <w:t>b</w:t>
      </w:r>
      <w:r w:rsidRPr="0061329F">
        <w:t>randwerende</w:t>
      </w:r>
      <w:r w:rsidR="00D043EB" w:rsidRPr="0061329F">
        <w:t xml:space="preserve"> mortel</w:t>
      </w:r>
      <w:r>
        <w:t xml:space="preserve"> </w:t>
      </w:r>
      <w:r w:rsidR="0061329F" w:rsidRPr="0061329F">
        <w:rPr>
          <w:rStyle w:val="MerkChar"/>
        </w:rPr>
        <w:t>BIS Pacifyre® FPM</w:t>
      </w:r>
      <w:r w:rsidRPr="0061329F">
        <w:t>.</w:t>
      </w:r>
    </w:p>
    <w:p w14:paraId="290A3135" w14:textId="77777777" w:rsidR="00F30B81" w:rsidRPr="003F2646" w:rsidRDefault="00F30B81" w:rsidP="006C7318">
      <w:pPr>
        <w:pStyle w:val="81"/>
        <w:rPr>
          <w:lang w:val="nl-NL"/>
        </w:rPr>
      </w:pPr>
    </w:p>
    <w:p w14:paraId="070E99F8" w14:textId="77777777" w:rsidR="0022400D" w:rsidRPr="00490DBB" w:rsidRDefault="0022400D" w:rsidP="0022400D">
      <w:pPr>
        <w:pStyle w:val="Kop5"/>
        <w:rPr>
          <w:lang w:val="nl-BE"/>
        </w:rPr>
      </w:pPr>
      <w:bookmarkStart w:id="64" w:name="_Toc108405144"/>
      <w:r w:rsidRPr="00490DBB">
        <w:rPr>
          <w:color w:val="0000FF"/>
          <w:lang w:val="nl-BE"/>
        </w:rPr>
        <w:t>.60</w:t>
      </w:r>
      <w:r>
        <w:rPr>
          <w:color w:val="0000FF"/>
          <w:lang w:val="nl-BE"/>
        </w:rPr>
        <w:t>.</w:t>
      </w:r>
      <w:r w:rsidRPr="00490DBB">
        <w:rPr>
          <w:lang w:val="nl-BE"/>
        </w:rPr>
        <w:tab/>
        <w:t>CONTROLE- EN KEURINGSASPECTEN</w:t>
      </w:r>
      <w:bookmarkEnd w:id="64"/>
    </w:p>
    <w:p w14:paraId="56357F28" w14:textId="77777777" w:rsidR="0022400D" w:rsidRPr="000D2A2D" w:rsidRDefault="0022400D" w:rsidP="0022400D">
      <w:pPr>
        <w:pStyle w:val="Kop6"/>
        <w:rPr>
          <w:lang w:val="nl-BE"/>
        </w:rPr>
      </w:pPr>
      <w:r w:rsidRPr="000D2A2D">
        <w:rPr>
          <w:lang w:val="nl-BE"/>
        </w:rPr>
        <w:t>.61</w:t>
      </w:r>
      <w:r>
        <w:rPr>
          <w:lang w:val="nl-BE"/>
        </w:rPr>
        <w:t>.</w:t>
      </w:r>
      <w:r w:rsidRPr="000D2A2D">
        <w:rPr>
          <w:lang w:val="nl-BE"/>
        </w:rPr>
        <w:tab/>
        <w:t>Voor levering:</w:t>
      </w:r>
    </w:p>
    <w:p w14:paraId="5D5C06FC" w14:textId="77777777" w:rsidR="0022400D" w:rsidRPr="000D2A2D" w:rsidRDefault="0022400D" w:rsidP="0022400D">
      <w:pPr>
        <w:pStyle w:val="Kop7"/>
        <w:rPr>
          <w:lang w:val="nl-BE"/>
        </w:rPr>
      </w:pPr>
      <w:r w:rsidRPr="000D2A2D">
        <w:rPr>
          <w:lang w:val="nl-BE"/>
        </w:rPr>
        <w:t>.61.10</w:t>
      </w:r>
      <w:r>
        <w:rPr>
          <w:lang w:val="nl-BE"/>
        </w:rPr>
        <w:t>.</w:t>
      </w:r>
      <w:r w:rsidRPr="000D2A2D">
        <w:rPr>
          <w:lang w:val="nl-BE"/>
        </w:rPr>
        <w:tab/>
        <w:t>Voor te leggen documenten:</w:t>
      </w:r>
    </w:p>
    <w:p w14:paraId="2E84C924" w14:textId="77777777" w:rsidR="0022400D" w:rsidRPr="000D2A2D" w:rsidRDefault="0022400D" w:rsidP="0022400D">
      <w:pPr>
        <w:pStyle w:val="Kop8"/>
        <w:rPr>
          <w:lang w:val="nl-BE"/>
        </w:rPr>
      </w:pPr>
      <w:r w:rsidRPr="000D2A2D">
        <w:rPr>
          <w:lang w:val="nl-BE"/>
        </w:rPr>
        <w:t>.61.11</w:t>
      </w:r>
      <w:r>
        <w:rPr>
          <w:lang w:val="nl-BE"/>
        </w:rPr>
        <w:t>.</w:t>
      </w:r>
      <w:r w:rsidRPr="000D2A2D">
        <w:rPr>
          <w:lang w:val="nl-BE"/>
        </w:rPr>
        <w:tab/>
        <w:t>Testrapporten gecertificeerd door een onafhankelijk controlebureau:</w:t>
      </w:r>
    </w:p>
    <w:p w14:paraId="37252A84" w14:textId="77777777" w:rsidR="001E151C" w:rsidRDefault="001E151C" w:rsidP="001E151C">
      <w:pPr>
        <w:pStyle w:val="80"/>
        <w:rPr>
          <w:lang w:val="nl-NL"/>
        </w:rPr>
      </w:pPr>
      <w:bookmarkStart w:id="65" w:name="_Toc97613985"/>
      <w:bookmarkStart w:id="66" w:name="_Toc97618445"/>
      <w:bookmarkStart w:id="67" w:name="_Toc97620884"/>
      <w:bookmarkStart w:id="68" w:name="_Toc97622097"/>
      <w:bookmarkStart w:id="69" w:name="_Toc108405160"/>
      <w:bookmarkStart w:id="70" w:name="_Toc113676278"/>
      <w:bookmarkStart w:id="71" w:name="_Toc114278659"/>
      <w:bookmarkStart w:id="72" w:name="_Toc114279118"/>
      <w:bookmarkStart w:id="73" w:name="_Toc115514381"/>
      <w:bookmarkStart w:id="74" w:name="_Toc115747452"/>
      <w:r>
        <w:rPr>
          <w:lang w:val="nl-NL"/>
        </w:rPr>
        <w:t>De brandweerstand EI wordt aangetoond door een proefverslag dat als basis dient voor de uitvoering.</w:t>
      </w:r>
    </w:p>
    <w:p w14:paraId="27DCEBE3" w14:textId="77777777" w:rsidR="002552DD" w:rsidRPr="0050197E" w:rsidRDefault="002552DD" w:rsidP="002552DD">
      <w:pPr>
        <w:pStyle w:val="80"/>
        <w:rPr>
          <w:lang w:val="nl-BE"/>
        </w:rPr>
      </w:pPr>
      <w:r>
        <w:rPr>
          <w:lang w:val="nl-BE"/>
        </w:rPr>
        <w:t xml:space="preserve">De fabrikant beschikt over een Europese technische goedkeuring (ETA). </w:t>
      </w:r>
    </w:p>
    <w:p w14:paraId="61522673" w14:textId="77777777" w:rsidR="002552DD" w:rsidRDefault="002552DD" w:rsidP="001E151C">
      <w:pPr>
        <w:pStyle w:val="80"/>
        <w:rPr>
          <w:lang w:val="nl-NL"/>
        </w:rPr>
      </w:pPr>
    </w:p>
    <w:p w14:paraId="2799F274" w14:textId="77777777" w:rsidR="009D5D60" w:rsidRPr="000D2A2D" w:rsidRDefault="009D5D60" w:rsidP="009D5D60">
      <w:pPr>
        <w:pStyle w:val="Kop6"/>
        <w:rPr>
          <w:lang w:val="nl-BE"/>
        </w:rPr>
      </w:pPr>
      <w:r>
        <w:rPr>
          <w:lang w:val="nl-BE"/>
        </w:rPr>
        <w:t>.62.</w:t>
      </w:r>
      <w:r w:rsidRPr="000D2A2D">
        <w:rPr>
          <w:lang w:val="nl-BE"/>
        </w:rPr>
        <w:tab/>
      </w:r>
      <w:r>
        <w:rPr>
          <w:lang w:val="nl-BE"/>
        </w:rPr>
        <w:t>Bij</w:t>
      </w:r>
      <w:r w:rsidRPr="000D2A2D">
        <w:rPr>
          <w:lang w:val="nl-BE"/>
        </w:rPr>
        <w:t xml:space="preserve"> levering:</w:t>
      </w:r>
    </w:p>
    <w:p w14:paraId="57F71C76" w14:textId="77777777" w:rsidR="009D5D60" w:rsidRDefault="009D5D60" w:rsidP="009D5D60">
      <w:pPr>
        <w:pStyle w:val="81"/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  <w:t>Een CE-markering, met vermelding van het identificatienummer, dient duidelijk zichtbaar te zijn op het product en op de originele verpakking ervan.</w:t>
      </w:r>
    </w:p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p w14:paraId="3E0BD048" w14:textId="77777777" w:rsidR="00961AD1" w:rsidRPr="00092FD4" w:rsidRDefault="00F71DAD" w:rsidP="00961AD1">
      <w:pPr>
        <w:pStyle w:val="Lijn"/>
      </w:pPr>
      <w:r>
        <w:rPr>
          <w:noProof/>
        </w:rPr>
        <w:pict w14:anchorId="1C43B855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664225D5" w14:textId="77777777" w:rsidR="00961AD1" w:rsidRPr="00092FD4" w:rsidRDefault="00961AD1" w:rsidP="00961AD1">
      <w:pPr>
        <w:pStyle w:val="Kop1"/>
        <w:rPr>
          <w:lang w:val="nl-NL"/>
        </w:rPr>
      </w:pPr>
      <w:bookmarkStart w:id="75" w:name="_Toc158789918"/>
      <w:bookmarkStart w:id="76" w:name="_Toc343507103"/>
      <w:bookmarkStart w:id="77" w:name="_Toc343507114"/>
      <w:r>
        <w:rPr>
          <w:lang w:val="nl-NL"/>
        </w:rPr>
        <w:t>Walraven</w:t>
      </w:r>
      <w:r w:rsidRPr="00092FD4">
        <w:rPr>
          <w:lang w:val="nl-NL"/>
        </w:rPr>
        <w:t xml:space="preserve"> - posten voor de meetstaat</w:t>
      </w:r>
      <w:bookmarkEnd w:id="75"/>
      <w:bookmarkEnd w:id="76"/>
      <w:bookmarkEnd w:id="77"/>
    </w:p>
    <w:p w14:paraId="12B247C1" w14:textId="77777777" w:rsidR="00961AD1" w:rsidRPr="00092FD4" w:rsidRDefault="00F71DAD" w:rsidP="00961AD1">
      <w:pPr>
        <w:pStyle w:val="Lijn"/>
      </w:pPr>
      <w:r>
        <w:rPr>
          <w:noProof/>
        </w:rPr>
        <w:pict w14:anchorId="34B05D90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5C7775C0" w14:textId="77777777" w:rsidR="006C7318" w:rsidRPr="00CA2B29" w:rsidRDefault="006C7318" w:rsidP="006C7318">
      <w:pPr>
        <w:pStyle w:val="Kop4"/>
      </w:pPr>
      <w:r>
        <w:rPr>
          <w:rStyle w:val="Merk1Char1"/>
        </w:rPr>
        <w:t>BIS Pacifyre</w:t>
      </w:r>
      <w:r w:rsidR="00052B32" w:rsidRPr="00052B32">
        <w:rPr>
          <w:rStyle w:val="Merk1Char1"/>
        </w:rPr>
        <w:t>®</w:t>
      </w:r>
      <w:r>
        <w:rPr>
          <w:rStyle w:val="Merk1Char1"/>
        </w:rPr>
        <w:t xml:space="preserve"> AWM </w:t>
      </w:r>
      <w:r w:rsidRPr="00611C75">
        <w:t xml:space="preserve"> </w:t>
      </w:r>
      <w:r>
        <w:t>–</w:t>
      </w:r>
      <w:r w:rsidRPr="00611C75">
        <w:t xml:space="preserve"> </w:t>
      </w:r>
      <w:r>
        <w:t>Opbouw b</w:t>
      </w:r>
      <w:r w:rsidRPr="00611C75">
        <w:t>randmanchetten rond kunststof bui</w:t>
      </w:r>
      <w:r>
        <w:t>zen doorheen metselwerk, beton</w:t>
      </w:r>
      <w:r w:rsidRPr="00611C75">
        <w:t>wanden</w:t>
      </w:r>
      <w:r>
        <w:t xml:space="preserve"> of lichte wanden</w:t>
      </w:r>
    </w:p>
    <w:p w14:paraId="6DED4141" w14:textId="77777777" w:rsidR="00961AD1" w:rsidRPr="009B12CD" w:rsidRDefault="00961AD1" w:rsidP="00961AD1">
      <w:pPr>
        <w:pStyle w:val="Kop4"/>
        <w:rPr>
          <w:lang w:val="en-US"/>
        </w:rPr>
      </w:pPr>
      <w:r w:rsidRPr="009B12CD">
        <w:rPr>
          <w:lang w:val="en-US"/>
        </w:rPr>
        <w:t>P1</w:t>
      </w:r>
      <w:r w:rsidRPr="009B12CD">
        <w:rPr>
          <w:lang w:val="en-US"/>
        </w:rPr>
        <w:tab/>
      </w:r>
      <w:r w:rsidR="006C7318" w:rsidRPr="009B12CD">
        <w:rPr>
          <w:rStyle w:val="MerkChar"/>
          <w:lang w:val="en-US"/>
        </w:rPr>
        <w:t>BIS Pacifyre</w:t>
      </w:r>
      <w:r w:rsidR="00052B32" w:rsidRPr="00AC014F">
        <w:rPr>
          <w:rStyle w:val="MerkChar"/>
          <w:lang w:val="en-US"/>
        </w:rPr>
        <w:t>®</w:t>
      </w:r>
      <w:r w:rsidR="006C7318" w:rsidRPr="009B12CD">
        <w:rPr>
          <w:rStyle w:val="MerkChar"/>
          <w:lang w:val="en-US"/>
        </w:rPr>
        <w:t xml:space="preserve"> AWM III</w:t>
      </w:r>
      <w:r w:rsidRPr="009B12CD">
        <w:rPr>
          <w:lang w:val="en-US"/>
        </w:rPr>
        <w:tab/>
      </w:r>
      <w:r w:rsidRPr="009B12CD">
        <w:rPr>
          <w:rStyle w:val="MeetChar"/>
          <w:lang w:val="en-US"/>
        </w:rPr>
        <w:t>VH</w:t>
      </w:r>
      <w:r w:rsidRPr="009B12CD">
        <w:rPr>
          <w:rStyle w:val="MeetChar"/>
          <w:lang w:val="en-US"/>
        </w:rPr>
        <w:tab/>
        <w:t>[st]</w:t>
      </w:r>
    </w:p>
    <w:p w14:paraId="41ED5A24" w14:textId="77777777" w:rsidR="006C7318" w:rsidRPr="009B12CD" w:rsidRDefault="00651265" w:rsidP="006C7318">
      <w:pPr>
        <w:pStyle w:val="Kop4"/>
        <w:rPr>
          <w:lang w:val="en-US"/>
        </w:rPr>
      </w:pPr>
      <w:r w:rsidRPr="009B12CD">
        <w:rPr>
          <w:lang w:val="en-US"/>
        </w:rPr>
        <w:t>P2</w:t>
      </w:r>
      <w:r w:rsidR="006C7318" w:rsidRPr="009B12CD">
        <w:rPr>
          <w:lang w:val="en-US"/>
        </w:rPr>
        <w:tab/>
      </w:r>
      <w:r w:rsidR="006C7318" w:rsidRPr="009B12CD">
        <w:rPr>
          <w:rStyle w:val="MerkChar"/>
          <w:lang w:val="en-US"/>
        </w:rPr>
        <w:t>BIS Pacifyre</w:t>
      </w:r>
      <w:r w:rsidR="00052B32" w:rsidRPr="00AC014F">
        <w:rPr>
          <w:rStyle w:val="MerkChar"/>
          <w:lang w:val="en-US"/>
        </w:rPr>
        <w:t>®</w:t>
      </w:r>
      <w:r w:rsidR="006C7318" w:rsidRPr="009B12CD">
        <w:rPr>
          <w:rStyle w:val="MerkChar"/>
          <w:lang w:val="en-US"/>
        </w:rPr>
        <w:t xml:space="preserve"> AWM II</w:t>
      </w:r>
      <w:r w:rsidR="006C7318" w:rsidRPr="009B12CD">
        <w:rPr>
          <w:lang w:val="en-US"/>
        </w:rPr>
        <w:tab/>
      </w:r>
      <w:r w:rsidR="006C7318" w:rsidRPr="009B12CD">
        <w:rPr>
          <w:rStyle w:val="MeetChar"/>
          <w:lang w:val="en-US"/>
        </w:rPr>
        <w:t>VH</w:t>
      </w:r>
      <w:r w:rsidR="006C7318" w:rsidRPr="009B12CD">
        <w:rPr>
          <w:rStyle w:val="MeetChar"/>
          <w:lang w:val="en-US"/>
        </w:rPr>
        <w:tab/>
        <w:t>[st]</w:t>
      </w:r>
    </w:p>
    <w:p w14:paraId="49A7F6E9" w14:textId="77777777" w:rsidR="00651265" w:rsidRPr="009B12CD" w:rsidRDefault="00651265" w:rsidP="00651265">
      <w:pPr>
        <w:pStyle w:val="Kop4"/>
        <w:rPr>
          <w:rStyle w:val="MeetChar"/>
          <w:lang w:val="en-US"/>
        </w:rPr>
      </w:pPr>
      <w:r w:rsidRPr="009B12CD">
        <w:rPr>
          <w:lang w:val="en-US"/>
        </w:rPr>
        <w:t>P3</w:t>
      </w:r>
      <w:r w:rsidRPr="009B12CD">
        <w:rPr>
          <w:lang w:val="en-US"/>
        </w:rPr>
        <w:tab/>
      </w:r>
      <w:r w:rsidRPr="009B12CD">
        <w:rPr>
          <w:rStyle w:val="MerkChar"/>
          <w:lang w:val="en-US"/>
        </w:rPr>
        <w:t>BIS Pacifyre</w:t>
      </w:r>
      <w:r w:rsidR="00052B32" w:rsidRPr="00AC014F">
        <w:rPr>
          <w:rStyle w:val="MerkChar"/>
          <w:lang w:val="en-US"/>
        </w:rPr>
        <w:t>®</w:t>
      </w:r>
      <w:r w:rsidRPr="009B12CD">
        <w:rPr>
          <w:rStyle w:val="MerkChar"/>
          <w:lang w:val="en-US"/>
        </w:rPr>
        <w:t xml:space="preserve"> AWM Max</w:t>
      </w:r>
      <w:r w:rsidRPr="009B12CD">
        <w:rPr>
          <w:lang w:val="en-US"/>
        </w:rPr>
        <w:tab/>
      </w:r>
      <w:r w:rsidRPr="009B12CD">
        <w:rPr>
          <w:rStyle w:val="MeetChar"/>
          <w:lang w:val="en-US"/>
        </w:rPr>
        <w:t>VH</w:t>
      </w:r>
      <w:r w:rsidRPr="009B12CD">
        <w:rPr>
          <w:rStyle w:val="MeetChar"/>
          <w:lang w:val="en-US"/>
        </w:rPr>
        <w:tab/>
        <w:t>[st]</w:t>
      </w:r>
    </w:p>
    <w:p w14:paraId="4BB82EB2" w14:textId="77777777" w:rsidR="00651265" w:rsidRPr="009B12CD" w:rsidRDefault="00651265" w:rsidP="00651265">
      <w:pPr>
        <w:pStyle w:val="Kop4"/>
        <w:rPr>
          <w:rStyle w:val="MeetChar"/>
          <w:lang w:val="de-DE"/>
        </w:rPr>
      </w:pPr>
      <w:r w:rsidRPr="009B12CD">
        <w:rPr>
          <w:rStyle w:val="OptieChar"/>
          <w:lang w:val="de-DE"/>
        </w:rPr>
        <w:t>#</w:t>
      </w:r>
      <w:r w:rsidRPr="009B12CD">
        <w:rPr>
          <w:lang w:val="de-DE"/>
        </w:rPr>
        <w:t>P4</w:t>
      </w:r>
      <w:r w:rsidRPr="009B12CD">
        <w:rPr>
          <w:lang w:val="de-DE"/>
        </w:rPr>
        <w:tab/>
      </w:r>
      <w:r w:rsidR="0061329F">
        <w:rPr>
          <w:rStyle w:val="MerkChar"/>
          <w:lang w:val="de-DE"/>
        </w:rPr>
        <w:t>BIS Pacifyre</w:t>
      </w:r>
      <w:r w:rsidR="00052B32" w:rsidRPr="00AC014F">
        <w:rPr>
          <w:rStyle w:val="MerkChar"/>
          <w:lang w:val="en-US"/>
        </w:rPr>
        <w:t>®</w:t>
      </w:r>
      <w:r w:rsidR="009B12CD" w:rsidRPr="009B12CD">
        <w:rPr>
          <w:rStyle w:val="MerkChar"/>
          <w:lang w:val="de-DE"/>
        </w:rPr>
        <w:t xml:space="preserve"> </w:t>
      </w:r>
      <w:r w:rsidR="00D043EB" w:rsidRPr="009B12CD">
        <w:rPr>
          <w:rStyle w:val="MerkChar"/>
          <w:lang w:val="de-DE"/>
        </w:rPr>
        <w:t>FPM</w:t>
      </w:r>
      <w:r w:rsidRPr="009B12CD">
        <w:rPr>
          <w:lang w:val="de-DE"/>
        </w:rPr>
        <w:t xml:space="preserve"> brandwerende mortel</w:t>
      </w:r>
      <w:r w:rsidRPr="009B12CD">
        <w:rPr>
          <w:lang w:val="de-DE"/>
        </w:rPr>
        <w:tab/>
      </w:r>
      <w:r w:rsidRPr="009B12CD">
        <w:rPr>
          <w:rStyle w:val="MeetChar"/>
          <w:lang w:val="de-DE"/>
        </w:rPr>
        <w:t>PM</w:t>
      </w:r>
      <w:r w:rsidRPr="009B12CD">
        <w:rPr>
          <w:rStyle w:val="MeetChar"/>
          <w:lang w:val="de-DE"/>
        </w:rPr>
        <w:tab/>
        <w:t>[</w:t>
      </w:r>
      <w:r w:rsidR="00002435" w:rsidRPr="009B12CD">
        <w:rPr>
          <w:rStyle w:val="MeetChar"/>
          <w:lang w:val="de-DE"/>
        </w:rPr>
        <w:t>1</w:t>
      </w:r>
      <w:r w:rsidRPr="009B12CD">
        <w:rPr>
          <w:rStyle w:val="MeetChar"/>
          <w:lang w:val="de-DE"/>
        </w:rPr>
        <w:t>]</w:t>
      </w:r>
    </w:p>
    <w:p w14:paraId="73E44BA3" w14:textId="77777777" w:rsidR="00961AD1" w:rsidRPr="00651265" w:rsidRDefault="00651265" w:rsidP="00961AD1">
      <w:pPr>
        <w:pStyle w:val="Kop4"/>
        <w:rPr>
          <w:rStyle w:val="MeetChar"/>
          <w:lang w:val="en-US"/>
        </w:rPr>
      </w:pPr>
      <w:r>
        <w:rPr>
          <w:lang w:val="en-US"/>
        </w:rPr>
        <w:t>P6</w:t>
      </w:r>
      <w:r w:rsidR="00961AD1" w:rsidRPr="00651265">
        <w:rPr>
          <w:lang w:val="en-US"/>
        </w:rPr>
        <w:tab/>
      </w:r>
      <w:r w:rsidR="006C7318" w:rsidRPr="00651265">
        <w:rPr>
          <w:rStyle w:val="MerkChar"/>
          <w:lang w:val="en-US"/>
        </w:rPr>
        <w:t>BIS Pacifyre</w:t>
      </w:r>
      <w:r w:rsidR="00052B32" w:rsidRPr="00AC014F">
        <w:rPr>
          <w:rStyle w:val="MerkChar"/>
          <w:lang w:val="en-US"/>
        </w:rPr>
        <w:t>®</w:t>
      </w:r>
      <w:r w:rsidR="006C7318" w:rsidRPr="00651265">
        <w:rPr>
          <w:rStyle w:val="MerkChar"/>
          <w:lang w:val="en-US"/>
        </w:rPr>
        <w:t xml:space="preserve"> </w:t>
      </w:r>
      <w:r w:rsidRPr="00651265">
        <w:rPr>
          <w:lang w:val="en-US"/>
        </w:rPr>
        <w:t>I</w:t>
      </w:r>
      <w:r>
        <w:rPr>
          <w:lang w:val="en-US"/>
        </w:rPr>
        <w:t>dentificati</w:t>
      </w:r>
      <w:r w:rsidRPr="00651265">
        <w:rPr>
          <w:lang w:val="en-US"/>
        </w:rPr>
        <w:t>esticker</w:t>
      </w:r>
      <w:r w:rsidR="00961AD1" w:rsidRPr="00651265">
        <w:rPr>
          <w:lang w:val="en-US"/>
        </w:rPr>
        <w:tab/>
      </w:r>
      <w:r w:rsidR="00961AD1" w:rsidRPr="00651265">
        <w:rPr>
          <w:rStyle w:val="MeetChar"/>
          <w:lang w:val="en-US"/>
        </w:rPr>
        <w:t>VH</w:t>
      </w:r>
      <w:r w:rsidR="00961AD1" w:rsidRPr="00651265">
        <w:rPr>
          <w:rStyle w:val="MeetChar"/>
          <w:lang w:val="en-US"/>
        </w:rPr>
        <w:tab/>
        <w:t>[st]</w:t>
      </w:r>
    </w:p>
    <w:p w14:paraId="1836986A" w14:textId="77777777" w:rsidR="0022400D" w:rsidRDefault="00F71DAD" w:rsidP="0022400D">
      <w:pPr>
        <w:pStyle w:val="Lijn"/>
      </w:pPr>
      <w:r>
        <w:rPr>
          <w:noProof/>
        </w:rPr>
        <w:pict w14:anchorId="09A01E1E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0181D914" w14:textId="4B09DCA4" w:rsidR="001E151C" w:rsidRPr="00A9375B" w:rsidRDefault="001E151C" w:rsidP="001E151C">
      <w:pPr>
        <w:pStyle w:val="80"/>
        <w:tabs>
          <w:tab w:val="center" w:pos="2520"/>
          <w:tab w:val="left" w:pos="2964"/>
        </w:tabs>
        <w:rPr>
          <w:lang w:val="nl-BE"/>
        </w:rPr>
      </w:pPr>
      <w:r w:rsidRPr="00A9375B">
        <w:rPr>
          <w:rStyle w:val="Merk"/>
          <w:lang w:val="nl-BE"/>
        </w:rPr>
        <w:t>WALRAVEN BVBA</w:t>
      </w:r>
    </w:p>
    <w:p w14:paraId="6D717B13" w14:textId="77777777" w:rsidR="001E151C" w:rsidRDefault="001E151C" w:rsidP="001E151C">
      <w:pPr>
        <w:pStyle w:val="80"/>
        <w:rPr>
          <w:lang w:val="nl-NL"/>
        </w:rPr>
      </w:pPr>
      <w:r>
        <w:rPr>
          <w:lang w:val="nl-NL"/>
        </w:rPr>
        <w:t>Ambachtenlaan 30</w:t>
      </w:r>
    </w:p>
    <w:p w14:paraId="358B8B8E" w14:textId="77777777" w:rsidR="001E151C" w:rsidRDefault="001E151C" w:rsidP="001E151C">
      <w:pPr>
        <w:pStyle w:val="80"/>
        <w:rPr>
          <w:lang w:val="nl-NL"/>
        </w:rPr>
      </w:pPr>
      <w:r>
        <w:rPr>
          <w:lang w:val="nl-NL"/>
        </w:rPr>
        <w:t>B-3300 Tienen</w:t>
      </w:r>
    </w:p>
    <w:p w14:paraId="45758B25" w14:textId="77777777" w:rsidR="001E151C" w:rsidRPr="001E151C" w:rsidRDefault="001E151C" w:rsidP="001E151C">
      <w:pPr>
        <w:pStyle w:val="80"/>
        <w:rPr>
          <w:lang w:val="nl-BE"/>
        </w:rPr>
      </w:pPr>
      <w:r w:rsidRPr="001E151C">
        <w:rPr>
          <w:lang w:val="nl-BE"/>
        </w:rPr>
        <w:t>Tél. : +32 (0)16 82 20 40</w:t>
      </w:r>
    </w:p>
    <w:p w14:paraId="4967EBFF" w14:textId="77777777" w:rsidR="001E151C" w:rsidRDefault="001E151C" w:rsidP="001E151C">
      <w:pPr>
        <w:pStyle w:val="80"/>
      </w:pPr>
      <w:r>
        <w:t>Fax. : +32 (0)16 82 01 86</w:t>
      </w:r>
    </w:p>
    <w:p w14:paraId="32D58282" w14:textId="77777777" w:rsidR="001E151C" w:rsidRDefault="001E151C" w:rsidP="001E151C">
      <w:pPr>
        <w:pStyle w:val="80"/>
      </w:pPr>
      <w:r>
        <w:t xml:space="preserve">E-Mail : </w:t>
      </w:r>
      <w:hyperlink r:id="rId9" w:history="1">
        <w:r w:rsidRPr="00AE49FE">
          <w:rPr>
            <w:rStyle w:val="Hyperlink"/>
          </w:rPr>
          <w:t>info@walraven.com</w:t>
        </w:r>
      </w:hyperlink>
    </w:p>
    <w:p w14:paraId="43FC8C25" w14:textId="77777777" w:rsidR="001E151C" w:rsidRDefault="001E151C" w:rsidP="001E151C">
      <w:pPr>
        <w:pStyle w:val="80"/>
      </w:pPr>
      <w:r>
        <w:t>www.walraven.com</w:t>
      </w:r>
    </w:p>
    <w:p w14:paraId="4A9935E4" w14:textId="77777777" w:rsidR="001D547D" w:rsidRPr="0022400D" w:rsidRDefault="001D547D" w:rsidP="0022400D">
      <w:pPr>
        <w:rPr>
          <w:rStyle w:val="Hyperlink"/>
          <w:color w:val="auto"/>
          <w:u w:val="none"/>
          <w:lang w:val="en-US"/>
        </w:rPr>
      </w:pPr>
    </w:p>
    <w:sectPr w:rsidR="001D547D" w:rsidRPr="0022400D" w:rsidSect="004A3E09">
      <w:headerReference w:type="default" r:id="rId10"/>
      <w:footerReference w:type="default" r:id="rId11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A56F" w14:textId="77777777" w:rsidR="00F71DAD" w:rsidRDefault="00F71DAD">
      <w:r>
        <w:separator/>
      </w:r>
    </w:p>
  </w:endnote>
  <w:endnote w:type="continuationSeparator" w:id="0">
    <w:p w14:paraId="1A6AE180" w14:textId="77777777" w:rsidR="00F71DAD" w:rsidRDefault="00F7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6D94" w14:textId="77777777" w:rsidR="00AD211B" w:rsidRDefault="00F71DAD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07010D6F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7543C0F9" w14:textId="7299EA7B" w:rsidR="00AD211B" w:rsidRDefault="00AD211B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Copyright© Cobosystems 20</w:t>
    </w:r>
    <w:r w:rsidR="00D30B1F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  <w:t>FabrikantBestek - 20</w:t>
    </w:r>
    <w:r w:rsidR="00D30B1F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AC014F">
      <w:rPr>
        <w:rFonts w:ascii="Arial" w:hAnsi="Arial" w:cs="Arial"/>
        <w:noProof/>
        <w:sz w:val="16"/>
      </w:rPr>
      <w:t>2022 06 20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AC014F">
      <w:rPr>
        <w:rFonts w:ascii="Arial" w:hAnsi="Arial" w:cs="Arial"/>
        <w:noProof/>
        <w:sz w:val="16"/>
      </w:rPr>
      <w:t>9:39</w:t>
    </w:r>
    <w:r>
      <w:rPr>
        <w:rFonts w:ascii="Arial" w:hAnsi="Arial" w:cs="Arial"/>
        <w:sz w:val="16"/>
      </w:rPr>
      <w:fldChar w:fldCharType="end"/>
    </w:r>
  </w:p>
  <w:p w14:paraId="434EF41D" w14:textId="5504CE49" w:rsidR="00AD211B" w:rsidRPr="00FB76A0" w:rsidRDefault="00AD211B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2C7077">
      <w:rPr>
        <w:rFonts w:ascii="Arial" w:hAnsi="Arial" w:cs="Arial"/>
        <w:sz w:val="16"/>
        <w:lang w:val="en-US"/>
      </w:rPr>
      <w:t>WALRAVEN</w:t>
    </w:r>
    <w:r>
      <w:rPr>
        <w:rFonts w:ascii="Arial" w:hAnsi="Arial" w:cs="Arial"/>
        <w:sz w:val="16"/>
        <w:lang w:val="en-US"/>
      </w:rPr>
      <w:t xml:space="preserve"> </w:t>
    </w:r>
    <w:r w:rsidR="0061329F">
      <w:rPr>
        <w:rFonts w:ascii="Arial" w:hAnsi="Arial" w:cs="Arial"/>
        <w:sz w:val="16"/>
        <w:lang w:val="en-US"/>
      </w:rPr>
      <w:t>v</w:t>
    </w:r>
    <w:r w:rsidR="00D30B1F">
      <w:rPr>
        <w:rFonts w:ascii="Arial" w:hAnsi="Arial" w:cs="Arial"/>
        <w:sz w:val="16"/>
        <w:lang w:val="en-US"/>
      </w:rPr>
      <w:t>1</w:t>
    </w:r>
    <w:r w:rsidR="00CB6B8D">
      <w:rPr>
        <w:rFonts w:ascii="Arial" w:hAnsi="Arial" w:cs="Arial"/>
        <w:sz w:val="16"/>
        <w:lang w:val="en-US"/>
      </w:rPr>
      <w:t xml:space="preserve"> 20</w:t>
    </w:r>
    <w:r w:rsidR="00D30B1F">
      <w:rPr>
        <w:rFonts w:ascii="Arial" w:hAnsi="Arial" w:cs="Arial"/>
        <w:sz w:val="16"/>
        <w:lang w:val="en-US"/>
      </w:rPr>
      <w:t>22</w:t>
    </w:r>
    <w:r w:rsidRPr="00FB76A0">
      <w:rPr>
        <w:rFonts w:ascii="Arial" w:hAnsi="Arial" w:cs="Arial"/>
        <w:sz w:val="16"/>
        <w:lang w:val="en-US"/>
      </w:rPr>
      <w:tab/>
      <w:t xml:space="preserve"> 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052B32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052B32">
      <w:rPr>
        <w:rFonts w:ascii="Arial" w:hAnsi="Arial" w:cs="Arial"/>
        <w:noProof/>
        <w:sz w:val="16"/>
        <w:lang w:val="en-US"/>
      </w:rPr>
      <w:t>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3203" w14:textId="77777777" w:rsidR="00F71DAD" w:rsidRDefault="00F71DAD">
      <w:r>
        <w:separator/>
      </w:r>
    </w:p>
  </w:footnote>
  <w:footnote w:type="continuationSeparator" w:id="0">
    <w:p w14:paraId="540A6527" w14:textId="77777777" w:rsidR="00F71DAD" w:rsidRDefault="00F7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E362" w14:textId="77777777" w:rsidR="00961AD1" w:rsidRDefault="00961AD1">
    <w:pPr>
      <w:pStyle w:val="Koptekst"/>
    </w:pPr>
  </w:p>
  <w:p w14:paraId="778A1737" w14:textId="77777777" w:rsidR="00961AD1" w:rsidRDefault="00961AD1">
    <w:pPr>
      <w:pStyle w:val="Koptekst"/>
    </w:pPr>
  </w:p>
  <w:p w14:paraId="07A99969" w14:textId="77777777" w:rsidR="00961AD1" w:rsidRPr="00092FD4" w:rsidRDefault="00961AD1" w:rsidP="00961AD1">
    <w:pPr>
      <w:pStyle w:val="Bestek"/>
      <w:rPr>
        <w:lang w:val="nl-NL"/>
      </w:rPr>
    </w:pPr>
    <w:bookmarkStart w:id="78" w:name="_Toc75230067"/>
    <w:bookmarkStart w:id="79" w:name="_Toc114297164"/>
    <w:r w:rsidRPr="00092FD4">
      <w:rPr>
        <w:lang w:val="nl-NL"/>
      </w:rPr>
      <w:t>Bestekteksten</w:t>
    </w:r>
    <w:bookmarkEnd w:id="78"/>
    <w:bookmarkEnd w:id="79"/>
  </w:p>
  <w:p w14:paraId="106F1183" w14:textId="77777777" w:rsidR="00961AD1" w:rsidRPr="000A3214" w:rsidRDefault="00961AD1" w:rsidP="00961AD1">
    <w:pPr>
      <w:pStyle w:val="81"/>
    </w:pPr>
    <w:r>
      <w:rPr>
        <w:lang w:val="nl-NL"/>
      </w:rPr>
      <w:t>Conform systematiek Neutraal B</w:t>
    </w:r>
    <w:r w:rsidRPr="00092FD4">
      <w:rPr>
        <w:lang w:val="nl-NL"/>
      </w:rPr>
      <w:t>estek</w:t>
    </w:r>
    <w:r>
      <w:rPr>
        <w:lang w:val="nl-NL"/>
      </w:rPr>
      <w:t xml:space="preserve"> </w:t>
    </w:r>
  </w:p>
  <w:p w14:paraId="0FFF8331" w14:textId="77777777" w:rsidR="00961AD1" w:rsidRDefault="00961A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964F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C83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869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081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24C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7E3E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52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9C6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28A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ACA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3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7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6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3190388">
    <w:abstractNumId w:val="9"/>
  </w:num>
  <w:num w:numId="2" w16cid:durableId="2114209384">
    <w:abstractNumId w:val="6"/>
  </w:num>
  <w:num w:numId="3" w16cid:durableId="1024404555">
    <w:abstractNumId w:val="10"/>
  </w:num>
  <w:num w:numId="4" w16cid:durableId="1752580686">
    <w:abstractNumId w:val="22"/>
  </w:num>
  <w:num w:numId="5" w16cid:durableId="1870683479">
    <w:abstractNumId w:val="11"/>
  </w:num>
  <w:num w:numId="6" w16cid:durableId="170028127">
    <w:abstractNumId w:val="12"/>
  </w:num>
  <w:num w:numId="7" w16cid:durableId="1340813900">
    <w:abstractNumId w:val="27"/>
  </w:num>
  <w:num w:numId="8" w16cid:durableId="997809456">
    <w:abstractNumId w:val="15"/>
  </w:num>
  <w:num w:numId="9" w16cid:durableId="1249659294">
    <w:abstractNumId w:val="31"/>
  </w:num>
  <w:num w:numId="10" w16cid:durableId="1725058418">
    <w:abstractNumId w:val="23"/>
  </w:num>
  <w:num w:numId="11" w16cid:durableId="1444616761">
    <w:abstractNumId w:val="14"/>
  </w:num>
  <w:num w:numId="12" w16cid:durableId="1146698212">
    <w:abstractNumId w:val="21"/>
  </w:num>
  <w:num w:numId="13" w16cid:durableId="447286979">
    <w:abstractNumId w:val="7"/>
  </w:num>
  <w:num w:numId="14" w16cid:durableId="244346633">
    <w:abstractNumId w:val="5"/>
  </w:num>
  <w:num w:numId="15" w16cid:durableId="1820070740">
    <w:abstractNumId w:val="4"/>
  </w:num>
  <w:num w:numId="16" w16cid:durableId="639959347">
    <w:abstractNumId w:val="8"/>
  </w:num>
  <w:num w:numId="17" w16cid:durableId="789278872">
    <w:abstractNumId w:val="3"/>
  </w:num>
  <w:num w:numId="18" w16cid:durableId="1142193417">
    <w:abstractNumId w:val="2"/>
  </w:num>
  <w:num w:numId="19" w16cid:durableId="163127643">
    <w:abstractNumId w:val="1"/>
  </w:num>
  <w:num w:numId="20" w16cid:durableId="1625767019">
    <w:abstractNumId w:val="0"/>
  </w:num>
  <w:num w:numId="21" w16cid:durableId="140972857">
    <w:abstractNumId w:val="13"/>
  </w:num>
  <w:num w:numId="22" w16cid:durableId="665548471">
    <w:abstractNumId w:val="25"/>
  </w:num>
  <w:num w:numId="23" w16cid:durableId="593168371">
    <w:abstractNumId w:val="29"/>
  </w:num>
  <w:num w:numId="24" w16cid:durableId="474952884">
    <w:abstractNumId w:val="24"/>
  </w:num>
  <w:num w:numId="25" w16cid:durableId="244844619">
    <w:abstractNumId w:val="32"/>
  </w:num>
  <w:num w:numId="26" w16cid:durableId="1173642331">
    <w:abstractNumId w:val="18"/>
  </w:num>
  <w:num w:numId="27" w16cid:durableId="1396317470">
    <w:abstractNumId w:val="30"/>
  </w:num>
  <w:num w:numId="28" w16cid:durableId="1082916945">
    <w:abstractNumId w:val="19"/>
  </w:num>
  <w:num w:numId="29" w16cid:durableId="1346399927">
    <w:abstractNumId w:val="39"/>
  </w:num>
  <w:num w:numId="30" w16cid:durableId="1059591553">
    <w:abstractNumId w:val="34"/>
  </w:num>
  <w:num w:numId="31" w16cid:durableId="860245543">
    <w:abstractNumId w:val="38"/>
  </w:num>
  <w:num w:numId="32" w16cid:durableId="2054117996">
    <w:abstractNumId w:val="16"/>
  </w:num>
  <w:num w:numId="33" w16cid:durableId="450173848">
    <w:abstractNumId w:val="17"/>
  </w:num>
  <w:num w:numId="34" w16cid:durableId="1307516898">
    <w:abstractNumId w:val="36"/>
  </w:num>
  <w:num w:numId="35" w16cid:durableId="1237209669">
    <w:abstractNumId w:val="33"/>
  </w:num>
  <w:num w:numId="36" w16cid:durableId="1524591386">
    <w:abstractNumId w:val="37"/>
  </w:num>
  <w:num w:numId="37" w16cid:durableId="616522312">
    <w:abstractNumId w:val="40"/>
  </w:num>
  <w:num w:numId="38" w16cid:durableId="807434111">
    <w:abstractNumId w:val="28"/>
  </w:num>
  <w:num w:numId="39" w16cid:durableId="476453310">
    <w:abstractNumId w:val="35"/>
  </w:num>
  <w:num w:numId="40" w16cid:durableId="1237936556">
    <w:abstractNumId w:val="20"/>
  </w:num>
  <w:num w:numId="41" w16cid:durableId="6478312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2435"/>
    <w:rsid w:val="00005C44"/>
    <w:rsid w:val="00007908"/>
    <w:rsid w:val="000103AB"/>
    <w:rsid w:val="00012A1F"/>
    <w:rsid w:val="000417C7"/>
    <w:rsid w:val="00052B32"/>
    <w:rsid w:val="00062CB1"/>
    <w:rsid w:val="0006305F"/>
    <w:rsid w:val="00072277"/>
    <w:rsid w:val="00080778"/>
    <w:rsid w:val="00084E58"/>
    <w:rsid w:val="00095DDD"/>
    <w:rsid w:val="000E1E18"/>
    <w:rsid w:val="000E327A"/>
    <w:rsid w:val="000E3A3E"/>
    <w:rsid w:val="000F0B0F"/>
    <w:rsid w:val="00100149"/>
    <w:rsid w:val="0011000D"/>
    <w:rsid w:val="00116EC6"/>
    <w:rsid w:val="00142073"/>
    <w:rsid w:val="0014390D"/>
    <w:rsid w:val="00152EB2"/>
    <w:rsid w:val="00176A0D"/>
    <w:rsid w:val="001818F9"/>
    <w:rsid w:val="0019100D"/>
    <w:rsid w:val="00193C52"/>
    <w:rsid w:val="00194E47"/>
    <w:rsid w:val="001A1456"/>
    <w:rsid w:val="001C3D0E"/>
    <w:rsid w:val="001C43FE"/>
    <w:rsid w:val="001C4A62"/>
    <w:rsid w:val="001D479A"/>
    <w:rsid w:val="001D547D"/>
    <w:rsid w:val="001E151C"/>
    <w:rsid w:val="001E6A56"/>
    <w:rsid w:val="00201DD5"/>
    <w:rsid w:val="00206E4F"/>
    <w:rsid w:val="0021403D"/>
    <w:rsid w:val="0022400D"/>
    <w:rsid w:val="00227655"/>
    <w:rsid w:val="002459E7"/>
    <w:rsid w:val="002545D9"/>
    <w:rsid w:val="002552DD"/>
    <w:rsid w:val="00273ACB"/>
    <w:rsid w:val="00275276"/>
    <w:rsid w:val="00285806"/>
    <w:rsid w:val="00287EC8"/>
    <w:rsid w:val="0029391C"/>
    <w:rsid w:val="002A2080"/>
    <w:rsid w:val="002B0FCF"/>
    <w:rsid w:val="002B2EAB"/>
    <w:rsid w:val="002C2030"/>
    <w:rsid w:val="002C4CE2"/>
    <w:rsid w:val="002C7077"/>
    <w:rsid w:val="002D11EA"/>
    <w:rsid w:val="002D1295"/>
    <w:rsid w:val="002F7A6E"/>
    <w:rsid w:val="003118FE"/>
    <w:rsid w:val="00325140"/>
    <w:rsid w:val="00327663"/>
    <w:rsid w:val="00343AA7"/>
    <w:rsid w:val="003518EE"/>
    <w:rsid w:val="00362E27"/>
    <w:rsid w:val="00365B3C"/>
    <w:rsid w:val="0037137A"/>
    <w:rsid w:val="00382518"/>
    <w:rsid w:val="003B6AA8"/>
    <w:rsid w:val="003B78C9"/>
    <w:rsid w:val="003C01C9"/>
    <w:rsid w:val="003C3A7A"/>
    <w:rsid w:val="003E47B0"/>
    <w:rsid w:val="003E48B7"/>
    <w:rsid w:val="003F0170"/>
    <w:rsid w:val="003F2646"/>
    <w:rsid w:val="00426C2F"/>
    <w:rsid w:val="004510F3"/>
    <w:rsid w:val="00452E53"/>
    <w:rsid w:val="0046578A"/>
    <w:rsid w:val="0048375B"/>
    <w:rsid w:val="004866A5"/>
    <w:rsid w:val="004A2231"/>
    <w:rsid w:val="004A3E09"/>
    <w:rsid w:val="004B1965"/>
    <w:rsid w:val="004D4F78"/>
    <w:rsid w:val="004F2870"/>
    <w:rsid w:val="004F2967"/>
    <w:rsid w:val="004F6675"/>
    <w:rsid w:val="0050538A"/>
    <w:rsid w:val="00506AA2"/>
    <w:rsid w:val="00537BBC"/>
    <w:rsid w:val="00563A6B"/>
    <w:rsid w:val="00592449"/>
    <w:rsid w:val="005A6DA7"/>
    <w:rsid w:val="005A743F"/>
    <w:rsid w:val="005B301C"/>
    <w:rsid w:val="005B4072"/>
    <w:rsid w:val="005B6EE4"/>
    <w:rsid w:val="005B7F05"/>
    <w:rsid w:val="005E74BB"/>
    <w:rsid w:val="005F0E45"/>
    <w:rsid w:val="0061329F"/>
    <w:rsid w:val="0061495B"/>
    <w:rsid w:val="00614ACF"/>
    <w:rsid w:val="00632EE6"/>
    <w:rsid w:val="00634D01"/>
    <w:rsid w:val="0064322D"/>
    <w:rsid w:val="00651265"/>
    <w:rsid w:val="006517D6"/>
    <w:rsid w:val="00653B3B"/>
    <w:rsid w:val="00654DCA"/>
    <w:rsid w:val="006603E0"/>
    <w:rsid w:val="00664E19"/>
    <w:rsid w:val="00686441"/>
    <w:rsid w:val="006B3534"/>
    <w:rsid w:val="006C7318"/>
    <w:rsid w:val="006E1E06"/>
    <w:rsid w:val="007004CE"/>
    <w:rsid w:val="0070419E"/>
    <w:rsid w:val="00721847"/>
    <w:rsid w:val="00722D8A"/>
    <w:rsid w:val="00726FB1"/>
    <w:rsid w:val="00732A8F"/>
    <w:rsid w:val="007343FB"/>
    <w:rsid w:val="00736E74"/>
    <w:rsid w:val="00744003"/>
    <w:rsid w:val="00760D7A"/>
    <w:rsid w:val="00776AF6"/>
    <w:rsid w:val="007815A1"/>
    <w:rsid w:val="007818BB"/>
    <w:rsid w:val="00794EAC"/>
    <w:rsid w:val="007C6AA9"/>
    <w:rsid w:val="007D2AAE"/>
    <w:rsid w:val="008A029E"/>
    <w:rsid w:val="008A7BC9"/>
    <w:rsid w:val="008C764D"/>
    <w:rsid w:val="008D401A"/>
    <w:rsid w:val="008E4CFB"/>
    <w:rsid w:val="00911189"/>
    <w:rsid w:val="00925125"/>
    <w:rsid w:val="009358FC"/>
    <w:rsid w:val="00937A1C"/>
    <w:rsid w:val="0094194F"/>
    <w:rsid w:val="00943C75"/>
    <w:rsid w:val="009523A2"/>
    <w:rsid w:val="00961AD1"/>
    <w:rsid w:val="00964FAF"/>
    <w:rsid w:val="00967910"/>
    <w:rsid w:val="00993408"/>
    <w:rsid w:val="009A72E6"/>
    <w:rsid w:val="009B12CD"/>
    <w:rsid w:val="009B555C"/>
    <w:rsid w:val="009C3EBC"/>
    <w:rsid w:val="009D5D60"/>
    <w:rsid w:val="009E6F6F"/>
    <w:rsid w:val="009F284B"/>
    <w:rsid w:val="00A01806"/>
    <w:rsid w:val="00A07F11"/>
    <w:rsid w:val="00A155FA"/>
    <w:rsid w:val="00A22DC0"/>
    <w:rsid w:val="00A307EC"/>
    <w:rsid w:val="00A35E29"/>
    <w:rsid w:val="00A376DB"/>
    <w:rsid w:val="00A47B60"/>
    <w:rsid w:val="00A65538"/>
    <w:rsid w:val="00A67ED2"/>
    <w:rsid w:val="00A808DB"/>
    <w:rsid w:val="00A83A63"/>
    <w:rsid w:val="00A85182"/>
    <w:rsid w:val="00A86144"/>
    <w:rsid w:val="00AA6FF5"/>
    <w:rsid w:val="00AB1C6B"/>
    <w:rsid w:val="00AB1FD2"/>
    <w:rsid w:val="00AB3054"/>
    <w:rsid w:val="00AB7206"/>
    <w:rsid w:val="00AC014F"/>
    <w:rsid w:val="00AD211B"/>
    <w:rsid w:val="00AD3CDC"/>
    <w:rsid w:val="00AE745E"/>
    <w:rsid w:val="00AF5CD3"/>
    <w:rsid w:val="00AF75CB"/>
    <w:rsid w:val="00B20A66"/>
    <w:rsid w:val="00B222F9"/>
    <w:rsid w:val="00B4204F"/>
    <w:rsid w:val="00B55FFE"/>
    <w:rsid w:val="00B70E1F"/>
    <w:rsid w:val="00B72708"/>
    <w:rsid w:val="00B817E7"/>
    <w:rsid w:val="00BB44A1"/>
    <w:rsid w:val="00BC2402"/>
    <w:rsid w:val="00BC2677"/>
    <w:rsid w:val="00BE03ED"/>
    <w:rsid w:val="00BE7F36"/>
    <w:rsid w:val="00BF1B08"/>
    <w:rsid w:val="00BF730E"/>
    <w:rsid w:val="00C02BE6"/>
    <w:rsid w:val="00C06B78"/>
    <w:rsid w:val="00C200C5"/>
    <w:rsid w:val="00C431CB"/>
    <w:rsid w:val="00C5397C"/>
    <w:rsid w:val="00CA4E77"/>
    <w:rsid w:val="00CA6690"/>
    <w:rsid w:val="00CB3A61"/>
    <w:rsid w:val="00CB6B8D"/>
    <w:rsid w:val="00CD01BA"/>
    <w:rsid w:val="00CE1394"/>
    <w:rsid w:val="00CF0798"/>
    <w:rsid w:val="00CF459B"/>
    <w:rsid w:val="00D043EB"/>
    <w:rsid w:val="00D04F5E"/>
    <w:rsid w:val="00D164BF"/>
    <w:rsid w:val="00D30B1F"/>
    <w:rsid w:val="00D44C2B"/>
    <w:rsid w:val="00D82F7B"/>
    <w:rsid w:val="00D8672C"/>
    <w:rsid w:val="00D9099B"/>
    <w:rsid w:val="00DA71E4"/>
    <w:rsid w:val="00DC1AFE"/>
    <w:rsid w:val="00DD4A2F"/>
    <w:rsid w:val="00DE6CF3"/>
    <w:rsid w:val="00E03D3E"/>
    <w:rsid w:val="00E0648B"/>
    <w:rsid w:val="00E144AF"/>
    <w:rsid w:val="00E159F9"/>
    <w:rsid w:val="00E35823"/>
    <w:rsid w:val="00E36B17"/>
    <w:rsid w:val="00E4050F"/>
    <w:rsid w:val="00E41899"/>
    <w:rsid w:val="00E636DC"/>
    <w:rsid w:val="00E7767C"/>
    <w:rsid w:val="00E8268C"/>
    <w:rsid w:val="00E93D67"/>
    <w:rsid w:val="00E95492"/>
    <w:rsid w:val="00ED2064"/>
    <w:rsid w:val="00EE36BD"/>
    <w:rsid w:val="00EF3C3F"/>
    <w:rsid w:val="00EF3F97"/>
    <w:rsid w:val="00EF6F32"/>
    <w:rsid w:val="00F1244B"/>
    <w:rsid w:val="00F30B81"/>
    <w:rsid w:val="00F33E81"/>
    <w:rsid w:val="00F40A18"/>
    <w:rsid w:val="00F45696"/>
    <w:rsid w:val="00F54165"/>
    <w:rsid w:val="00F714FE"/>
    <w:rsid w:val="00F71DAD"/>
    <w:rsid w:val="00F87C0A"/>
    <w:rsid w:val="00F942A0"/>
    <w:rsid w:val="00FA34AC"/>
    <w:rsid w:val="00FB6B5D"/>
    <w:rsid w:val="00FB76A0"/>
    <w:rsid w:val="00FC31EC"/>
    <w:rsid w:val="00FC4884"/>
    <w:rsid w:val="00FD77FA"/>
    <w:rsid w:val="00FE27D7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CC83B7"/>
  <w15:chartTrackingRefBased/>
  <w15:docId w15:val="{43FA66F7-B6B8-464D-B886-9167D893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000D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link w:val="Kop2Char"/>
    <w:autoRedefine/>
    <w:qFormat/>
    <w:rsid w:val="009F284B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link w:val="Kop3Char"/>
    <w:autoRedefine/>
    <w:qFormat/>
    <w:rsid w:val="009F284B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0417C7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</w:rPr>
  </w:style>
  <w:style w:type="paragraph" w:styleId="Kop5">
    <w:name w:val="heading 5"/>
    <w:basedOn w:val="Kop4"/>
    <w:next w:val="Standaard"/>
    <w:link w:val="Kop5Char"/>
    <w:qFormat/>
    <w:rsid w:val="009F284B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9F284B"/>
    <w:pPr>
      <w:spacing w:before="80"/>
      <w:outlineLvl w:val="5"/>
    </w:pPr>
    <w:rPr>
      <w:rFonts w:ascii="Helvetica" w:hAnsi="Helvetica"/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9F284B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9F284B"/>
    <w:pPr>
      <w:spacing w:before="40" w:after="20"/>
      <w:ind w:left="567" w:hanging="737"/>
      <w:outlineLvl w:val="7"/>
    </w:pPr>
    <w:rPr>
      <w:rFonts w:ascii="Arial" w:hAnsi="Arial"/>
      <w:i/>
      <w:iCs/>
      <w:sz w:val="18"/>
      <w:szCs w:val="24"/>
      <w:lang w:val="en-US"/>
    </w:rPr>
  </w:style>
  <w:style w:type="paragraph" w:styleId="Kop9">
    <w:name w:val="heading 9"/>
    <w:basedOn w:val="83ProM"/>
    <w:next w:val="Standaard"/>
    <w:link w:val="Kop9Char"/>
    <w:qFormat/>
    <w:rsid w:val="009F284B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9F284B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365B3C"/>
    <w:rPr>
      <w:rFonts w:ascii="Arial" w:hAnsi="Arial"/>
      <w:b/>
      <w:lang w:val="en-US" w:eastAsia="nl-NL" w:bidi="ar-SA"/>
    </w:rPr>
  </w:style>
  <w:style w:type="character" w:customStyle="1" w:styleId="Kop2Char">
    <w:name w:val="Kop 2 Char"/>
    <w:basedOn w:val="Standaardalinea-lettertype"/>
    <w:link w:val="Kop2"/>
    <w:rsid w:val="00E36B17"/>
    <w:rPr>
      <w:rFonts w:ascii="Arial" w:eastAsia="Times" w:hAnsi="Arial"/>
      <w:b/>
      <w:sz w:val="18"/>
      <w:lang w:val="nl-NL" w:eastAsia="nl-NL" w:bidi="ar-SA"/>
    </w:rPr>
  </w:style>
  <w:style w:type="character" w:customStyle="1" w:styleId="Kop3Char">
    <w:name w:val="Kop 3 Char"/>
    <w:basedOn w:val="Kop2Char"/>
    <w:link w:val="Kop3"/>
    <w:rsid w:val="00E36B17"/>
    <w:rPr>
      <w:rFonts w:ascii="Arial" w:eastAsia="Times" w:hAnsi="Arial"/>
      <w:b/>
      <w:bCs/>
      <w:sz w:val="18"/>
      <w:lang w:val="nl-NL" w:eastAsia="nl-NL" w:bidi="ar-SA"/>
    </w:rPr>
  </w:style>
  <w:style w:type="character" w:customStyle="1" w:styleId="Kop4Char">
    <w:name w:val="Kop 4 Char"/>
    <w:basedOn w:val="Standaardalinea-lettertype"/>
    <w:link w:val="Kop4"/>
    <w:rsid w:val="000417C7"/>
    <w:rPr>
      <w:rFonts w:ascii="Arial" w:hAnsi="Arial"/>
      <w:color w:val="0000FF"/>
      <w:sz w:val="16"/>
      <w:lang w:val="nl-NL" w:eastAsia="nl-NL" w:bidi="ar-SA"/>
    </w:rPr>
  </w:style>
  <w:style w:type="character" w:customStyle="1" w:styleId="Kop5Char">
    <w:name w:val="Kop 5 Char"/>
    <w:basedOn w:val="Standaardalinea-lettertype"/>
    <w:link w:val="Kop5"/>
    <w:rsid w:val="009F284B"/>
    <w:rPr>
      <w:rFonts w:ascii="Arial" w:hAnsi="Arial"/>
      <w:b/>
      <w:bCs/>
      <w:sz w:val="18"/>
      <w:lang w:val="en-US" w:eastAsia="nl-NL" w:bidi="ar-SA"/>
    </w:rPr>
  </w:style>
  <w:style w:type="character" w:customStyle="1" w:styleId="Kop6Char">
    <w:name w:val="Kop 6 Char"/>
    <w:basedOn w:val="Standaardalinea-lettertype"/>
    <w:link w:val="Kop6"/>
    <w:rsid w:val="009F284B"/>
    <w:rPr>
      <w:rFonts w:ascii="Helvetica" w:hAnsi="Helvetica"/>
      <w:sz w:val="18"/>
      <w:lang w:val="nl-NL" w:eastAsia="nl-NL" w:bidi="ar-SA"/>
    </w:rPr>
  </w:style>
  <w:style w:type="character" w:customStyle="1" w:styleId="Kop7Char">
    <w:name w:val="Kop 7 Char"/>
    <w:basedOn w:val="Kop6Char"/>
    <w:link w:val="Kop7"/>
    <w:rsid w:val="009F284B"/>
    <w:rPr>
      <w:rFonts w:ascii="Helvetica" w:hAnsi="Helvetica"/>
      <w:i/>
      <w:sz w:val="18"/>
      <w:lang w:val="nl-NL" w:eastAsia="nl-NL" w:bidi="ar-SA"/>
    </w:rPr>
  </w:style>
  <w:style w:type="character" w:customStyle="1" w:styleId="Kop8Char">
    <w:name w:val="Kop 8 Char"/>
    <w:basedOn w:val="Kop7Char"/>
    <w:link w:val="Kop8"/>
    <w:rsid w:val="009F284B"/>
    <w:rPr>
      <w:rFonts w:ascii="Arial" w:hAnsi="Arial"/>
      <w:i/>
      <w:iCs/>
      <w:sz w:val="18"/>
      <w:szCs w:val="24"/>
      <w:lang w:val="en-US" w:eastAsia="nl-NL" w:bidi="ar-SA"/>
    </w:rPr>
  </w:style>
  <w:style w:type="paragraph" w:customStyle="1" w:styleId="83ProM">
    <w:name w:val="8.3 Pro M"/>
    <w:basedOn w:val="Standaard"/>
    <w:link w:val="83ProMChar"/>
    <w:autoRedefine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AB1C6B"/>
    <w:rPr>
      <w:rFonts w:ascii="Arial" w:hAnsi="Arial"/>
      <w:i/>
      <w:color w:val="999999"/>
      <w:sz w:val="16"/>
      <w:lang w:val="en-US" w:eastAsia="nl-NL" w:bidi="ar-SA"/>
    </w:rPr>
  </w:style>
  <w:style w:type="character" w:customStyle="1" w:styleId="Kop9Char">
    <w:name w:val="Kop 9 Char"/>
    <w:basedOn w:val="Standaardalinea-lettertype"/>
    <w:link w:val="Kop9"/>
    <w:rsid w:val="00BC2677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81">
    <w:name w:val="8.1"/>
    <w:basedOn w:val="Standaard"/>
    <w:link w:val="81Char"/>
    <w:rsid w:val="0011000D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1Def">
    <w:name w:val="8.1 Def"/>
    <w:basedOn w:val="81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pPr>
      <w:outlineLvl w:val="6"/>
    </w:pPr>
  </w:style>
  <w:style w:type="paragraph" w:customStyle="1" w:styleId="81linkLot">
    <w:name w:val="8.1 link Lot"/>
    <w:basedOn w:val="Standaard"/>
    <w:autoRedefine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pPr>
      <w:outlineLvl w:val="7"/>
    </w:pPr>
  </w:style>
  <w:style w:type="paragraph" w:customStyle="1" w:styleId="81link1">
    <w:name w:val="8.1 link1"/>
    <w:basedOn w:val="81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"/>
    <w:pPr>
      <w:tabs>
        <w:tab w:val="clear" w:pos="851"/>
        <w:tab w:val="left" w:pos="1134"/>
      </w:tabs>
      <w:ind w:left="1135"/>
    </w:pPr>
  </w:style>
  <w:style w:type="character" w:customStyle="1" w:styleId="82Char">
    <w:name w:val="8.2 Char"/>
    <w:basedOn w:val="81Char"/>
    <w:link w:val="82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2link2">
    <w:name w:val="8.2 link 2"/>
    <w:basedOn w:val="81link1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"/>
    <w:pPr>
      <w:tabs>
        <w:tab w:val="clear" w:pos="1134"/>
        <w:tab w:val="left" w:pos="1418"/>
      </w:tabs>
      <w:ind w:left="1418"/>
    </w:pPr>
  </w:style>
  <w:style w:type="character" w:customStyle="1" w:styleId="83Char">
    <w:name w:val="8.3 Char"/>
    <w:basedOn w:val="82Char"/>
    <w:link w:val="83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3Kenm">
    <w:name w:val="8.3 Kenm"/>
    <w:basedOn w:val="83"/>
    <w:link w:val="83KenmChar"/>
    <w:autoRedefine/>
    <w:rsid w:val="00CB6B8D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ProM2">
    <w:name w:val="8.3 Pro M2"/>
    <w:basedOn w:val="83ProM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pPr>
      <w:ind w:left="1985"/>
    </w:pPr>
    <w:rPr>
      <w:lang w:val="nl-NL"/>
    </w:rPr>
  </w:style>
  <w:style w:type="paragraph" w:customStyle="1" w:styleId="84">
    <w:name w:val="8.4"/>
    <w:basedOn w:val="83"/>
    <w:pPr>
      <w:tabs>
        <w:tab w:val="clear" w:pos="1418"/>
        <w:tab w:val="left" w:pos="1701"/>
      </w:tabs>
      <w:ind w:left="1702"/>
    </w:pPr>
  </w:style>
  <w:style w:type="paragraph" w:customStyle="1" w:styleId="8table">
    <w:name w:val="8.table"/>
    <w:basedOn w:val="83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character" w:customStyle="1" w:styleId="Merk1Char">
    <w:name w:val="Merk1 Char"/>
    <w:basedOn w:val="Standaardalinea-lettertype"/>
    <w:rsid w:val="00961AD1"/>
    <w:rPr>
      <w:rFonts w:ascii="Arial" w:hAnsi="Arial"/>
      <w:b/>
      <w:color w:val="FF0000"/>
      <w:sz w:val="16"/>
      <w:lang w:val="nl" w:eastAsia="nl-NL"/>
    </w:rPr>
  </w:style>
  <w:style w:type="paragraph" w:customStyle="1" w:styleId="Deel">
    <w:name w:val="Deel"/>
    <w:basedOn w:val="Standaard"/>
    <w:autoRedefine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character" w:styleId="Hyperlink">
    <w:name w:val="Hyperlink"/>
    <w:basedOn w:val="Standaardalinea-lettertype"/>
    <w:rsid w:val="00001B3D"/>
    <w:rPr>
      <w:color w:val="0000FF"/>
      <w:u w:val="single"/>
    </w:rPr>
  </w:style>
  <w:style w:type="paragraph" w:styleId="Inhopg1">
    <w:name w:val="toc 1"/>
    <w:basedOn w:val="Standaard"/>
    <w:next w:val="Standaard"/>
    <w:rsid w:val="00C200C5"/>
    <w:pPr>
      <w:tabs>
        <w:tab w:val="left" w:pos="960"/>
        <w:tab w:val="right" w:pos="8545"/>
      </w:tabs>
      <w:spacing w:before="120" w:after="60"/>
    </w:pPr>
    <w:rPr>
      <w:b/>
      <w:bCs/>
      <w:noProof/>
      <w:color w:val="0000FF"/>
    </w:rPr>
  </w:style>
  <w:style w:type="paragraph" w:styleId="Inhopg2">
    <w:name w:val="toc 2"/>
    <w:basedOn w:val="Standaard"/>
    <w:next w:val="Standaard"/>
    <w:autoRedefine/>
    <w:rsid w:val="00285806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285806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285806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basedOn w:val="Standaardalinea-lettertype"/>
    <w:link w:val="Inhopg4"/>
    <w:rsid w:val="00C200C5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autoRedefine/>
    <w:semiHidden/>
    <w:rsid w:val="00285806"/>
    <w:pPr>
      <w:tabs>
        <w:tab w:val="right" w:pos="8488"/>
      </w:tabs>
      <w:ind w:left="960"/>
    </w:pPr>
    <w:rPr>
      <w:noProof/>
      <w:sz w:val="16"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styleId="Koptekst">
    <w:name w:val="header"/>
    <w:basedOn w:val="Standaard"/>
    <w:autoRedefine/>
    <w:pPr>
      <w:tabs>
        <w:tab w:val="left" w:pos="-851"/>
        <w:tab w:val="center" w:pos="3969"/>
        <w:tab w:val="right" w:pos="8505"/>
      </w:tabs>
      <w:ind w:left="-851"/>
    </w:pPr>
    <w:rPr>
      <w:rFonts w:ascii="Arial" w:hAnsi="Arial"/>
      <w:sz w:val="16"/>
    </w:rPr>
  </w:style>
  <w:style w:type="paragraph" w:customStyle="1" w:styleId="Lijn">
    <w:name w:val="Lijn"/>
    <w:basedOn w:val="Standaard"/>
    <w:link w:val="LijnChar"/>
    <w:autoRedefine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A83A63"/>
    <w:rPr>
      <w:rFonts w:ascii="Helvetica" w:hAnsi="Helvetica"/>
      <w:color w:val="000000"/>
      <w:spacing w:val="-2"/>
      <w:sz w:val="16"/>
      <w:lang w:val="nl-NL" w:eastAsia="nl-NL" w:bidi="ar-SA"/>
    </w:rPr>
  </w:style>
  <w:style w:type="paragraph" w:styleId="Lijstopsomteken">
    <w:name w:val="List Bullet"/>
    <w:basedOn w:val="Standaard"/>
    <w:autoRedefine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paragraph" w:customStyle="1" w:styleId="Link">
    <w:name w:val="Link"/>
    <w:autoRedefine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BE03ED"/>
    <w:rPr>
      <w:b/>
      <w:color w:val="008080"/>
    </w:rPr>
  </w:style>
  <w:style w:type="character" w:customStyle="1" w:styleId="Merk">
    <w:name w:val="Merk"/>
    <w:basedOn w:val="Standaardalinea-lettertype"/>
    <w:rPr>
      <w:rFonts w:ascii="Helvetica" w:hAnsi="Helvetica"/>
      <w:b/>
      <w:noProof w:val="0"/>
      <w:color w:val="FF0000"/>
      <w:lang w:val="nl-NL"/>
    </w:rPr>
  </w:style>
  <w:style w:type="character" w:styleId="Paginanummer">
    <w:name w:val="page number"/>
    <w:basedOn w:val="Standaardalinea-lettertype"/>
  </w:style>
  <w:style w:type="paragraph" w:customStyle="1" w:styleId="Sfb">
    <w:name w:val="Sfb"/>
    <w:basedOn w:val="Standaard"/>
    <w:next w:val="Lijn"/>
    <w:autoRedefine/>
    <w:rsid w:val="00BC2677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paragraph" w:styleId="Voettekst">
    <w:name w:val="footer"/>
    <w:basedOn w:val="Standaard"/>
    <w:next w:val="Standaard"/>
    <w:pPr>
      <w:tabs>
        <w:tab w:val="center" w:pos="4252"/>
        <w:tab w:val="right" w:pos="8504"/>
      </w:tabs>
      <w:ind w:left="567"/>
    </w:pPr>
    <w:rPr>
      <w:rFonts w:ascii="Helvetica" w:hAnsi="Helvetica"/>
      <w:lang w:val="en-US"/>
    </w:rPr>
  </w:style>
  <w:style w:type="paragraph" w:customStyle="1" w:styleId="Zieook">
    <w:name w:val="Zie ook"/>
    <w:basedOn w:val="Standaard"/>
    <w:autoRedefine/>
    <w:rsid w:val="0050538A"/>
    <w:pPr>
      <w:tabs>
        <w:tab w:val="left" w:pos="567"/>
        <w:tab w:val="left" w:pos="1134"/>
        <w:tab w:val="left" w:pos="1701"/>
      </w:tabs>
      <w:spacing w:before="60" w:after="60"/>
      <w:ind w:left="-851"/>
      <w:outlineLvl w:val="6"/>
    </w:pPr>
    <w:rPr>
      <w:rFonts w:ascii="Arial" w:hAnsi="Arial"/>
      <w:snapToGrid w:val="0"/>
      <w:color w:val="000000"/>
      <w:sz w:val="18"/>
    </w:rPr>
  </w:style>
  <w:style w:type="paragraph" w:styleId="Bloktekst">
    <w:name w:val="Block Text"/>
    <w:basedOn w:val="Standaard"/>
    <w:rsid w:val="00AB1C6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character" w:customStyle="1" w:styleId="Post">
    <w:name w:val="Post"/>
    <w:basedOn w:val="Standaardalinea-lettertype"/>
    <w:rsid w:val="00AB1C6B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basedOn w:val="Standaardalinea-lettertype"/>
    <w:rsid w:val="00AB1C6B"/>
    <w:rPr>
      <w:color w:val="FF0000"/>
    </w:rPr>
  </w:style>
  <w:style w:type="character" w:customStyle="1" w:styleId="MerkChar">
    <w:name w:val="MerkChar"/>
    <w:basedOn w:val="Standaardalinea-lettertype"/>
    <w:rsid w:val="00AB1C6B"/>
    <w:rPr>
      <w:color w:val="FF6600"/>
    </w:rPr>
  </w:style>
  <w:style w:type="paragraph" w:customStyle="1" w:styleId="Kop4VetRood">
    <w:name w:val="Kop 4 + Vet Rood"/>
    <w:basedOn w:val="Inhopg4"/>
    <w:link w:val="Kop4VetRoodChar"/>
    <w:rsid w:val="00AB1C6B"/>
    <w:pPr>
      <w:tabs>
        <w:tab w:val="clear" w:pos="8488"/>
        <w:tab w:val="right" w:leader="dot" w:pos="8494"/>
      </w:tabs>
    </w:pPr>
    <w:rPr>
      <w:b/>
      <w:bCs/>
      <w:color w:val="FF0000"/>
      <w:lang w:val="nl-BE"/>
    </w:rPr>
  </w:style>
  <w:style w:type="character" w:customStyle="1" w:styleId="Kop4VetRoodChar">
    <w:name w:val="Kop 4 + Vet Rood Char"/>
    <w:basedOn w:val="Inhopg4Char"/>
    <w:link w:val="Kop4VetRood"/>
    <w:rsid w:val="00AB1C6B"/>
    <w:rPr>
      <w:b/>
      <w:bCs/>
      <w:noProof/>
      <w:color w:val="FF0000"/>
      <w:sz w:val="16"/>
      <w:szCs w:val="24"/>
      <w:lang w:val="nl-BE" w:eastAsia="nl-NL" w:bidi="ar-SA"/>
    </w:rPr>
  </w:style>
  <w:style w:type="paragraph" w:customStyle="1" w:styleId="80">
    <w:name w:val="8.0"/>
    <w:basedOn w:val="Standaard"/>
    <w:link w:val="80Char"/>
    <w:autoRedefine/>
    <w:rsid w:val="009F284B"/>
    <w:pPr>
      <w:tabs>
        <w:tab w:val="left" w:pos="284"/>
      </w:tabs>
      <w:spacing w:before="20" w:after="40"/>
      <w:ind w:left="567"/>
    </w:pPr>
    <w:rPr>
      <w:rFonts w:ascii="Arial" w:hAnsi="Arial" w:cs="Arial"/>
      <w:noProof/>
      <w:color w:val="000000"/>
      <w:sz w:val="18"/>
      <w:szCs w:val="18"/>
      <w:lang w:val="fr-BE" w:eastAsia="fr-BE"/>
    </w:rPr>
  </w:style>
  <w:style w:type="character" w:customStyle="1" w:styleId="80Char">
    <w:name w:val="8.0 Char"/>
    <w:basedOn w:val="Standaardalinea-lettertype"/>
    <w:link w:val="80"/>
    <w:rsid w:val="009F284B"/>
    <w:rPr>
      <w:rFonts w:ascii="Arial" w:hAnsi="Arial" w:cs="Arial"/>
      <w:noProof/>
      <w:color w:val="000000"/>
      <w:sz w:val="18"/>
      <w:szCs w:val="18"/>
      <w:lang w:val="fr-BE" w:eastAsia="fr-BE" w:bidi="ar-SA"/>
    </w:rPr>
  </w:style>
  <w:style w:type="paragraph" w:customStyle="1" w:styleId="Kop4b">
    <w:name w:val="Kop 4 b"/>
    <w:basedOn w:val="Standaard"/>
    <w:rsid w:val="00E41899"/>
    <w:pPr>
      <w:tabs>
        <w:tab w:val="left" w:pos="567"/>
      </w:tabs>
      <w:outlineLvl w:val="3"/>
    </w:pPr>
    <w:rPr>
      <w:rFonts w:ascii="Arial" w:hAnsi="Arial"/>
      <w:b/>
      <w:color w:val="000000"/>
      <w:sz w:val="16"/>
    </w:rPr>
  </w:style>
  <w:style w:type="paragraph" w:customStyle="1" w:styleId="Bestek">
    <w:name w:val="Bestek"/>
    <w:basedOn w:val="Standaard"/>
    <w:rsid w:val="00A83A63"/>
    <w:pPr>
      <w:ind w:left="-851"/>
    </w:pPr>
    <w:rPr>
      <w:rFonts w:ascii="Arial" w:hAnsi="Arial"/>
      <w:b/>
      <w:color w:val="FF0000"/>
    </w:rPr>
  </w:style>
  <w:style w:type="paragraph" w:customStyle="1" w:styleId="83Normen">
    <w:name w:val="8.3 Normen"/>
    <w:basedOn w:val="83Kenm"/>
    <w:rsid w:val="00E36B17"/>
    <w:pPr>
      <w:tabs>
        <w:tab w:val="clear" w:pos="4253"/>
      </w:tabs>
      <w:ind w:left="4082" w:hanging="113"/>
      <w:jc w:val="both"/>
    </w:pPr>
    <w:rPr>
      <w:b/>
      <w:bCs/>
      <w:color w:val="008000"/>
      <w:szCs w:val="16"/>
    </w:rPr>
  </w:style>
  <w:style w:type="character" w:customStyle="1" w:styleId="Poste">
    <w:name w:val="Poste"/>
    <w:basedOn w:val="Standaardalinea-lettertype"/>
    <w:rsid w:val="00E36B17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OFWEL">
    <w:name w:val="OFWEL"/>
    <w:basedOn w:val="Standaard"/>
    <w:next w:val="Standaard"/>
    <w:rsid w:val="00E36B17"/>
    <w:rPr>
      <w:color w:val="008080"/>
    </w:rPr>
  </w:style>
  <w:style w:type="paragraph" w:customStyle="1" w:styleId="Meting">
    <w:name w:val="Meting"/>
    <w:basedOn w:val="Standaard"/>
    <w:rsid w:val="00E36B17"/>
    <w:pPr>
      <w:ind w:left="1418" w:hanging="1418"/>
    </w:pPr>
  </w:style>
  <w:style w:type="paragraph" w:customStyle="1" w:styleId="OFWEL-1">
    <w:name w:val="OFWEL -1"/>
    <w:basedOn w:val="OFWEL"/>
    <w:rsid w:val="00E36B17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E36B17"/>
    <w:rPr>
      <w:color w:val="0000FF"/>
    </w:rPr>
  </w:style>
  <w:style w:type="paragraph" w:customStyle="1" w:styleId="Volgnr">
    <w:name w:val="Volgnr"/>
    <w:basedOn w:val="Kop4"/>
    <w:next w:val="Kop4"/>
    <w:link w:val="VolgnrChar1"/>
    <w:rsid w:val="00072277"/>
    <w:pPr>
      <w:tabs>
        <w:tab w:val="right" w:pos="8505"/>
      </w:tabs>
      <w:spacing w:before="120" w:after="120"/>
    </w:pPr>
    <w:rPr>
      <w:rFonts w:cs="Arial"/>
      <w:color w:val="000000"/>
      <w:szCs w:val="16"/>
    </w:rPr>
  </w:style>
  <w:style w:type="character" w:customStyle="1" w:styleId="VolgnrChar1">
    <w:name w:val="Volgnr Char1"/>
    <w:basedOn w:val="Kop4Char"/>
    <w:link w:val="Volgnr"/>
    <w:rsid w:val="00CD01BA"/>
    <w:rPr>
      <w:rFonts w:ascii="Arial" w:hAnsi="Arial" w:cs="Arial"/>
      <w:color w:val="000000"/>
      <w:sz w:val="16"/>
      <w:szCs w:val="16"/>
      <w:lang w:val="nl-BE" w:eastAsia="nl-NL" w:bidi="ar-SA"/>
    </w:rPr>
  </w:style>
  <w:style w:type="paragraph" w:customStyle="1" w:styleId="Merk1">
    <w:name w:val="Merk1"/>
    <w:basedOn w:val="Volgnr"/>
    <w:next w:val="Kop4"/>
    <w:link w:val="Merk1Char1"/>
    <w:rsid w:val="00072277"/>
    <w:pPr>
      <w:tabs>
        <w:tab w:val="clear" w:pos="567"/>
        <w:tab w:val="clear" w:pos="7371"/>
        <w:tab w:val="clear" w:pos="7938"/>
        <w:tab w:val="clear" w:pos="8505"/>
      </w:tabs>
      <w:spacing w:before="0" w:after="0"/>
      <w:ind w:left="-851" w:firstLine="0"/>
      <w:outlineLvl w:val="9"/>
    </w:pPr>
    <w:rPr>
      <w:b/>
      <w:color w:val="FF0000"/>
    </w:rPr>
  </w:style>
  <w:style w:type="character" w:customStyle="1" w:styleId="Merk1Char1">
    <w:name w:val="Merk1 Char1"/>
    <w:basedOn w:val="VolgnrChar1"/>
    <w:link w:val="Merk1"/>
    <w:rsid w:val="00CD01BA"/>
    <w:rPr>
      <w:rFonts w:ascii="Arial" w:hAnsi="Arial" w:cs="Arial"/>
      <w:b/>
      <w:color w:val="FF0000"/>
      <w:sz w:val="16"/>
      <w:szCs w:val="16"/>
      <w:lang w:val="nl-BE" w:eastAsia="nl-NL" w:bidi="ar-SA"/>
    </w:rPr>
  </w:style>
  <w:style w:type="paragraph" w:customStyle="1" w:styleId="Hoofdgroep">
    <w:name w:val="Hoofdgroep"/>
    <w:basedOn w:val="Hoofdstuk"/>
    <w:autoRedefine/>
    <w:rsid w:val="004866A5"/>
    <w:pPr>
      <w:ind w:left="567" w:hanging="1418"/>
      <w:outlineLvl w:val="1"/>
    </w:pPr>
    <w:rPr>
      <w:rFonts w:ascii="Helvetica" w:hAnsi="Helvetica"/>
      <w:b w:val="0"/>
      <w:color w:val="0000FF"/>
    </w:rPr>
  </w:style>
  <w:style w:type="character" w:styleId="Verwijzingopmerking">
    <w:name w:val="annotation reference"/>
    <w:basedOn w:val="Standaardalinea-lettertype"/>
    <w:semiHidden/>
    <w:rsid w:val="00080778"/>
    <w:rPr>
      <w:sz w:val="16"/>
      <w:szCs w:val="16"/>
    </w:rPr>
  </w:style>
  <w:style w:type="paragraph" w:styleId="Tekstopmerking">
    <w:name w:val="annotation text"/>
    <w:basedOn w:val="Standaard"/>
    <w:semiHidden/>
    <w:rsid w:val="00080778"/>
    <w:pPr>
      <w:jc w:val="left"/>
    </w:pPr>
    <w:rPr>
      <w:lang w:val="nl-NL"/>
    </w:rPr>
  </w:style>
  <w:style w:type="paragraph" w:styleId="Ballontekst">
    <w:name w:val="Balloon Text"/>
    <w:basedOn w:val="Standaard"/>
    <w:semiHidden/>
    <w:rsid w:val="00080778"/>
    <w:rPr>
      <w:rFonts w:ascii="Tahoma" w:hAnsi="Tahoma" w:cs="Tahoma"/>
      <w:sz w:val="16"/>
      <w:szCs w:val="16"/>
    </w:rPr>
  </w:style>
  <w:style w:type="character" w:customStyle="1" w:styleId="Referentie">
    <w:name w:val="Referentie"/>
    <w:basedOn w:val="Standaardalinea-lettertype"/>
    <w:rsid w:val="00EF3F97"/>
    <w:rPr>
      <w:color w:val="FF6600"/>
    </w:rPr>
  </w:style>
  <w:style w:type="character" w:customStyle="1" w:styleId="RevisieDatum">
    <w:name w:val="RevisieDatum"/>
    <w:basedOn w:val="Standaardalinea-lettertype"/>
    <w:rsid w:val="00EF3F97"/>
    <w:rPr>
      <w:vanish/>
      <w:color w:val="auto"/>
    </w:rPr>
  </w:style>
  <w:style w:type="paragraph" w:customStyle="1" w:styleId="Merk2">
    <w:name w:val="Merk2"/>
    <w:basedOn w:val="Merk1"/>
    <w:rsid w:val="00961AD1"/>
    <w:pPr>
      <w:spacing w:before="60" w:after="60"/>
      <w:ind w:left="567" w:hanging="1418"/>
      <w:outlineLvl w:val="3"/>
    </w:pPr>
    <w:rPr>
      <w:rFonts w:cs="Times New Roman"/>
      <w:b w:val="0"/>
      <w:color w:val="0000FF"/>
      <w:szCs w:val="20"/>
    </w:rPr>
  </w:style>
  <w:style w:type="character" w:customStyle="1" w:styleId="83KenmChar">
    <w:name w:val="8.3 Kenm Char"/>
    <w:basedOn w:val="Standaardalinea-lettertype"/>
    <w:link w:val="83Kenm"/>
    <w:rsid w:val="00CB6B8D"/>
    <w:rPr>
      <w:rFonts w:ascii="Arial" w:eastAsia="Times New Roman" w:hAnsi="Arial" w:cs="Arial"/>
      <w:sz w:val="16"/>
      <w:szCs w:val="18"/>
      <w:lang w:val="nl-NL" w:eastAsia="nl-NL"/>
    </w:rPr>
  </w:style>
  <w:style w:type="character" w:customStyle="1" w:styleId="apple-converted-space">
    <w:name w:val="apple-converted-space"/>
    <w:basedOn w:val="Standaardalinea-lettertype"/>
    <w:rsid w:val="00A8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walrav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%20Simar\Application%20Data\Microsoft\Sjablonen\Fabrikant%20Bestek%202005%20R6%20NL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A7EBE-A1AE-476C-9B8A-3D06383C3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2AC0D-FDEE-4F4E-9549-036FC3D4A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Settings\Daniel Simar\Application Data\Microsoft\Sjablonen\Fabrikant Bestek 2005 R6 NL.dot</Template>
  <TotalTime>3</TotalTime>
  <Pages>3</Pages>
  <Words>782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Brandbescherming</vt:lpstr>
      <vt:lpstr>Brandbescherming</vt:lpstr>
    </vt:vector>
  </TitlesOfParts>
  <Manager>Cobosystems CBS</Manager>
  <Company>Cobosystems NV</Company>
  <LinksUpToDate>false</LinksUpToDate>
  <CharactersWithSpaces>5073</CharactersWithSpaces>
  <SharedDoc>false</SharedDoc>
  <HLinks>
    <vt:vector size="6" baseType="variant"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mailto:info@walraven.com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Brandbescherming</dc:title>
  <dc:subject>Promat - Promatect - v7 2006</dc:subject>
  <dc:creator>DS - 2006 06 27</dc:creator>
  <cp:keywords>Copyright 2006</cp:keywords>
  <cp:lastModifiedBy>Microsoft Office-gebruiker</cp:lastModifiedBy>
  <cp:revision>5</cp:revision>
  <cp:lastPrinted>2006-06-27T08:34:00Z</cp:lastPrinted>
  <dcterms:created xsi:type="dcterms:W3CDTF">2022-06-20T07:22:00Z</dcterms:created>
  <dcterms:modified xsi:type="dcterms:W3CDTF">2022-06-20T07:43:00Z</dcterms:modified>
  <cp:category>Fabrikantbestektekst R6 2006</cp:category>
</cp:coreProperties>
</file>